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szCs w:val="28"/>
        </w:rPr>
        <w:id w:val="1859547362"/>
        <w:docPartObj>
          <w:docPartGallery w:val="Cover Pages"/>
          <w:docPartUnique/>
        </w:docPartObj>
      </w:sdtPr>
      <w:sdtEndPr>
        <w:rPr>
          <w:b/>
        </w:rPr>
      </w:sdtEndPr>
      <w:sdtContent>
        <w:p w14:paraId="62A19979" w14:textId="77777777" w:rsidR="00EC0FB0" w:rsidRPr="00AC2288" w:rsidRDefault="00EC0FB0" w:rsidP="00DC21EE">
          <w:pPr>
            <w:spacing w:line="240" w:lineRule="auto"/>
            <w:contextualSpacing/>
            <w:rPr>
              <w:szCs w:val="28"/>
            </w:rPr>
          </w:pPr>
        </w:p>
        <w:p w14:paraId="6C89997C" w14:textId="749BD450" w:rsidR="00EC0FB0" w:rsidRPr="00AC2288" w:rsidRDefault="00EC0FB0" w:rsidP="00DC21EE">
          <w:pPr>
            <w:spacing w:after="160" w:line="240" w:lineRule="auto"/>
            <w:ind w:right="0" w:firstLine="0"/>
            <w:contextualSpacing/>
            <w:rPr>
              <w:b/>
              <w:szCs w:val="28"/>
            </w:rPr>
          </w:pPr>
          <w:r w:rsidRPr="00AC2288">
            <w:rPr>
              <w:noProof/>
              <w:szCs w:val="28"/>
            </w:rPr>
            <mc:AlternateContent>
              <mc:Choice Requires="wps">
                <w:drawing>
                  <wp:anchor distT="0" distB="0" distL="182880" distR="182880" simplePos="0" relativeHeight="251660288" behindDoc="0" locked="0" layoutInCell="1" allowOverlap="1" wp14:anchorId="27E95B2E" wp14:editId="4BAF922A">
                    <wp:simplePos x="0" y="0"/>
                    <mc:AlternateContent>
                      <mc:Choice Requires="wp14">
                        <wp:positionH relativeFrom="margin">
                          <wp14:pctPosHOffset>7700</wp14:pctPosHOffset>
                        </wp:positionH>
                      </mc:Choice>
                      <mc:Fallback>
                        <wp:positionH relativeFrom="page">
                          <wp:posOffset>968375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54000</wp14:pctPosVOffset>
                        </wp:positionV>
                      </mc:Choice>
                      <mc:Fallback>
                        <wp:positionV relativeFrom="page">
                          <wp:posOffset>5773420</wp:posOffset>
                        </wp:positionV>
                      </mc:Fallback>
                    </mc:AlternateContent>
                    <wp:extent cx="5219700" cy="1952625"/>
                    <wp:effectExtent l="0" t="0" r="0" b="9525"/>
                    <wp:wrapSquare wrapText="bothSides"/>
                    <wp:docPr id="131" name="Текстовое поле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219700" cy="19526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3F224E1" w14:textId="1D417D1E" w:rsidR="00606B62" w:rsidRPr="00EC0FB0" w:rsidRDefault="00B735F3">
                                <w:pPr>
                                  <w:pStyle w:val="aa"/>
                                  <w:spacing w:before="40" w:after="560" w:line="216" w:lineRule="auto"/>
                                  <w:rPr>
                                    <w:color w:val="5B9BD5" w:themeColor="accent1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color w:val="5B9BD5" w:themeColor="accent1"/>
                                      <w:sz w:val="72"/>
                                      <w:szCs w:val="72"/>
                                    </w:rPr>
                                    <w:alias w:val="Название"/>
                                    <w:tag w:val=""/>
                                    <w:id w:val="107447771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606B62" w:rsidRPr="00EC0FB0">
                                      <w:rPr>
                                        <w:color w:val="5B9BD5" w:themeColor="accent1"/>
                                        <w:sz w:val="72"/>
                                        <w:szCs w:val="72"/>
                                      </w:rPr>
                                      <w:t xml:space="preserve">Инструкция по </w:t>
                                    </w:r>
                                    <w:r w:rsidR="00606B62">
                                      <w:rPr>
                                        <w:color w:val="5B9BD5" w:themeColor="accent1"/>
                                        <w:sz w:val="72"/>
                                        <w:szCs w:val="72"/>
                                      </w:rPr>
                                      <w:t>установке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1F4E79" w:themeColor="accent1" w:themeShade="80"/>
                                    <w:sz w:val="28"/>
                                    <w:szCs w:val="72"/>
                                  </w:rPr>
                                  <w:alias w:val="Подзаголовок"/>
                                  <w:tag w:val=""/>
                                  <w:id w:val="-465970538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7B7D8A73" w14:textId="79EE535A" w:rsidR="00606B62" w:rsidRPr="00EC0FB0" w:rsidRDefault="00606B62" w:rsidP="00E85C2B">
                                    <w:pPr>
                                      <w:pStyle w:val="aa"/>
                                      <w:spacing w:before="40" w:after="40"/>
                                      <w:jc w:val="center"/>
                                      <w:rPr>
                                        <w:color w:val="1F4E79" w:themeColor="accent1" w:themeShade="80"/>
                                        <w:sz w:val="28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color w:val="1F4E79" w:themeColor="accent1" w:themeShade="80"/>
                                        <w:sz w:val="28"/>
                                        <w:szCs w:val="72"/>
                                      </w:rPr>
                                      <w:t xml:space="preserve">Установка комплекта абонента </w:t>
                                    </w:r>
                                    <w:r>
                                      <w:rPr>
                                        <w:color w:val="1F4E79" w:themeColor="accent1" w:themeShade="80"/>
                                        <w:sz w:val="28"/>
                                        <w:szCs w:val="72"/>
                                        <w:lang w:val="be-BY"/>
                                      </w:rPr>
                                      <w:t>с серт</w:t>
                                    </w:r>
                                    <w:r>
                                      <w:rPr>
                                        <w:color w:val="1F4E79" w:themeColor="accent1" w:themeShade="80"/>
                                        <w:sz w:val="28"/>
                                        <w:szCs w:val="72"/>
                                      </w:rPr>
                                      <w:t>ификатом ГосСУОК</w:t>
                                    </w:r>
                                    <w:r>
                                      <w:rPr>
                                        <w:color w:val="1F4E79" w:themeColor="accent1" w:themeShade="80"/>
                                        <w:sz w:val="28"/>
                                        <w:szCs w:val="72"/>
                                        <w:lang w:val="be-BY"/>
                                      </w:rPr>
                                      <w:t xml:space="preserve"> с помо</w:t>
                                    </w:r>
                                    <w:r>
                                      <w:rPr>
                                        <w:color w:val="1F4E79" w:themeColor="accent1" w:themeShade="80"/>
                                        <w:sz w:val="28"/>
                                        <w:szCs w:val="72"/>
                                      </w:rPr>
                                      <w:t>щью объединённого инсталлятора</w:t>
                                    </w:r>
                                    <w:r w:rsidRPr="00EC0FB0">
                                      <w:rPr>
                                        <w:color w:val="1F4E79" w:themeColor="accent1" w:themeShade="80"/>
                                        <w:sz w:val="28"/>
                                        <w:szCs w:val="72"/>
                                      </w:rPr>
                                      <w:t xml:space="preserve"> AvPK</w:t>
                                    </w:r>
                                    <w:r>
                                      <w:rPr>
                                        <w:color w:val="1F4E79" w:themeColor="accent1" w:themeShade="80"/>
                                        <w:sz w:val="28"/>
                                        <w:szCs w:val="72"/>
                                        <w:lang w:val="en-US"/>
                                      </w:rPr>
                                      <w:t>I</w:t>
                                    </w:r>
                                    <w:r w:rsidRPr="00EC0FB0">
                                      <w:rPr>
                                        <w:color w:val="1F4E79" w:themeColor="accent1" w:themeShade="80"/>
                                        <w:sz w:val="28"/>
                                        <w:szCs w:val="72"/>
                                      </w:rPr>
                                      <w:t>setup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7E95B2E"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е поле 131" o:spid="_x0000_s1026" type="#_x0000_t202" style="position:absolute;left:0;text-align:left;margin-left:0;margin-top:0;width:411pt;height:153.75pt;z-index:251660288;visibility:visible;mso-wrap-style:square;mso-width-percent:0;mso-height-percent:0;mso-left-percent:77;mso-top-percent:540;mso-wrap-distance-left:14.4pt;mso-wrap-distance-top:0;mso-wrap-distance-right:14.4pt;mso-wrap-distance-bottom:0;mso-position-horizontal-relative:margin;mso-position-vertical-relative:page;mso-width-percent:0;mso-height-percent:0;mso-left-percent:77;mso-top-percent:54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" filled="f" stroked="f" strokeweight=".5pt">
                    <v:textbox inset="0,0,0,0">
                      <w:txbxContent>
                        <w:p w14:paraId="03F224E1" w14:textId="1D417D1E" w:rsidR="00606B62" w:rsidRPr="00EC0FB0" w:rsidRDefault="00606B62">
                          <w:pPr>
                            <w:pStyle w:val="aa"/>
                            <w:spacing w:before="40" w:after="560" w:line="216" w:lineRule="auto"/>
                            <w:rPr>
                              <w:color w:val="5B9BD5" w:themeColor="accent1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color w:val="5B9BD5" w:themeColor="accent1"/>
                                <w:sz w:val="72"/>
                                <w:szCs w:val="72"/>
                              </w:rPr>
                              <w:alias w:val="Название"/>
                              <w:tag w:val=""/>
                              <w:id w:val="107447771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Pr="00EC0FB0">
                                <w:rPr>
                                  <w:color w:val="5B9BD5" w:themeColor="accent1"/>
                                  <w:sz w:val="72"/>
                                  <w:szCs w:val="72"/>
                                </w:rPr>
                                <w:t xml:space="preserve">Инструкция по </w:t>
                              </w:r>
                              <w:r>
                                <w:rPr>
                                  <w:color w:val="5B9BD5" w:themeColor="accent1"/>
                                  <w:sz w:val="72"/>
                                  <w:szCs w:val="72"/>
                                </w:rPr>
                                <w:t>установке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1F4E79" w:themeColor="accent1" w:themeShade="80"/>
                              <w:sz w:val="28"/>
                              <w:szCs w:val="72"/>
                            </w:rPr>
                            <w:alias w:val="Подзаголовок"/>
                            <w:tag w:val=""/>
                            <w:id w:val="-465970538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14:paraId="7B7D8A73" w14:textId="79EE535A" w:rsidR="00606B62" w:rsidRPr="00EC0FB0" w:rsidRDefault="00606B62" w:rsidP="00E85C2B">
                              <w:pPr>
                                <w:pStyle w:val="aa"/>
                                <w:spacing w:before="40" w:after="40"/>
                                <w:jc w:val="center"/>
                                <w:rPr>
                                  <w:color w:val="1F4E79" w:themeColor="accent1" w:themeShade="80"/>
                                  <w:sz w:val="28"/>
                                  <w:szCs w:val="72"/>
                                </w:rPr>
                              </w:pPr>
                              <w:r>
                                <w:rPr>
                                  <w:color w:val="1F4E79" w:themeColor="accent1" w:themeShade="80"/>
                                  <w:sz w:val="28"/>
                                  <w:szCs w:val="72"/>
                                </w:rPr>
                                <w:t xml:space="preserve">Установка комплекта абонента </w:t>
                              </w:r>
                              <w:r>
                                <w:rPr>
                                  <w:color w:val="1F4E79" w:themeColor="accent1" w:themeShade="80"/>
                                  <w:sz w:val="28"/>
                                  <w:szCs w:val="72"/>
                                  <w:lang w:val="be-BY"/>
                                </w:rPr>
                                <w:t>с серт</w:t>
                              </w:r>
                              <w:proofErr w:type="spellStart"/>
                              <w:r>
                                <w:rPr>
                                  <w:color w:val="1F4E79" w:themeColor="accent1" w:themeShade="80"/>
                                  <w:sz w:val="28"/>
                                  <w:szCs w:val="72"/>
                                </w:rPr>
                                <w:t>ификатом</w:t>
                              </w:r>
                              <w:proofErr w:type="spellEnd"/>
                              <w:r>
                                <w:rPr>
                                  <w:color w:val="1F4E79" w:themeColor="accent1" w:themeShade="80"/>
                                  <w:sz w:val="28"/>
                                  <w:szCs w:val="7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F4E79" w:themeColor="accent1" w:themeShade="80"/>
                                  <w:sz w:val="28"/>
                                  <w:szCs w:val="72"/>
                                </w:rPr>
                                <w:t>ГосСУОК</w:t>
                              </w:r>
                              <w:proofErr w:type="spellEnd"/>
                              <w:r>
                                <w:rPr>
                                  <w:color w:val="1F4E79" w:themeColor="accent1" w:themeShade="80"/>
                                  <w:sz w:val="28"/>
                                  <w:szCs w:val="72"/>
                                  <w:lang w:val="be-BY"/>
                                </w:rPr>
                                <w:t xml:space="preserve"> с помо</w:t>
                              </w:r>
                              <w:proofErr w:type="spellStart"/>
                              <w:r>
                                <w:rPr>
                                  <w:color w:val="1F4E79" w:themeColor="accent1" w:themeShade="80"/>
                                  <w:sz w:val="28"/>
                                  <w:szCs w:val="72"/>
                                </w:rPr>
                                <w:t>щью</w:t>
                              </w:r>
                              <w:proofErr w:type="spellEnd"/>
                              <w:r>
                                <w:rPr>
                                  <w:color w:val="1F4E79" w:themeColor="accent1" w:themeShade="80"/>
                                  <w:sz w:val="28"/>
                                  <w:szCs w:val="72"/>
                                </w:rPr>
                                <w:t xml:space="preserve"> объединённого инсталлятора</w:t>
                              </w:r>
                              <w:r w:rsidRPr="00EC0FB0">
                                <w:rPr>
                                  <w:color w:val="1F4E79" w:themeColor="accent1" w:themeShade="80"/>
                                  <w:sz w:val="28"/>
                                  <w:szCs w:val="72"/>
                                </w:rPr>
                                <w:t xml:space="preserve"> </w:t>
                              </w:r>
                              <w:proofErr w:type="spellStart"/>
                              <w:r w:rsidRPr="00EC0FB0">
                                <w:rPr>
                                  <w:color w:val="1F4E79" w:themeColor="accent1" w:themeShade="80"/>
                                  <w:sz w:val="28"/>
                                  <w:szCs w:val="72"/>
                                </w:rPr>
                                <w:t>AvPK</w:t>
                              </w:r>
                              <w:proofErr w:type="spellEnd"/>
                              <w:r>
                                <w:rPr>
                                  <w:color w:val="1F4E79" w:themeColor="accent1" w:themeShade="80"/>
                                  <w:sz w:val="28"/>
                                  <w:szCs w:val="72"/>
                                  <w:lang w:val="en-US"/>
                                </w:rPr>
                                <w:t>I</w:t>
                              </w:r>
                              <w:proofErr w:type="spellStart"/>
                              <w:r w:rsidRPr="00EC0FB0">
                                <w:rPr>
                                  <w:color w:val="1F4E79" w:themeColor="accent1" w:themeShade="80"/>
                                  <w:sz w:val="28"/>
                                  <w:szCs w:val="72"/>
                                </w:rPr>
                                <w:t>setup</w:t>
                              </w:r>
                              <w:proofErr w:type="spellEnd"/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 w:rsidRPr="00AC2288">
            <w:rPr>
              <w:noProof/>
              <w:szCs w:val="28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0E4032C" wp14:editId="265A9543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594360" cy="987552"/>
                    <wp:effectExtent l="0" t="0" r="0" b="5080"/>
                    <wp:wrapNone/>
                    <wp:docPr id="132" name="Прямоугольник 13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Год"/>
                                  <w:tag w:val=""/>
                                  <w:id w:val="1344272684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yyyy"/>
                                    <w:lid w:val="ru-RU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344452E4" w14:textId="0E68FAAC" w:rsidR="00606B62" w:rsidRDefault="00606B62">
                                    <w:pPr>
                                      <w:pStyle w:val="aa"/>
                                      <w:jc w:val="right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201</w:t>
                                    </w:r>
                                    <w:r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  <w:lang w:val="en-US"/>
                                      </w:rPr>
                                      <w:t>7</w:t>
                                    </w:r>
                                    <w:r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 xml:space="preserve"> г.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w14:anchorId="60E4032C" id="Прямоугольник 132" o:spid="_x0000_s1027" style="position:absolute;left:0;text-align:left;margin-left:-4.4pt;margin-top:0;width:46.8pt;height:77.75pt;z-index:251659264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" fillcolor="#5b9bd5 [3204]" stroked="f" strokeweight="1pt"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Год"/>
                            <w:tag w:val=""/>
                            <w:id w:val="1344272684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yyyy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14:paraId="344452E4" w14:textId="0E68FAAC" w:rsidR="00606B62" w:rsidRDefault="00606B62">
                              <w:pPr>
                                <w:pStyle w:val="aa"/>
                                <w:jc w:val="right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201</w:t>
                              </w: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  <w:lang w:val="en-US"/>
                                </w:rPr>
                                <w:t>7</w:t>
                              </w: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г.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 w:rsidRPr="00AC2288">
            <w:rPr>
              <w:b/>
              <w:szCs w:val="28"/>
            </w:rPr>
            <w:br w:type="page"/>
          </w:r>
        </w:p>
      </w:sdtContent>
    </w:sdt>
    <w:sdt>
      <w:sdtPr>
        <w:rPr>
          <w:rFonts w:ascii="Times New Roman" w:eastAsia="Times New Roman" w:hAnsi="Times New Roman" w:cs="Times New Roman"/>
          <w:color w:val="000000"/>
          <w:sz w:val="28"/>
          <w:szCs w:val="22"/>
        </w:rPr>
        <w:id w:val="142924063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DE0C6C2" w14:textId="018A1D74" w:rsidR="0031698B" w:rsidRDefault="0031698B">
          <w:pPr>
            <w:pStyle w:val="a8"/>
          </w:pPr>
          <w:r>
            <w:t>Оглавление</w:t>
          </w:r>
        </w:p>
        <w:p w14:paraId="34F00A85" w14:textId="3E2ADB2E" w:rsidR="00E15CF1" w:rsidRDefault="0031698B">
          <w:pPr>
            <w:pStyle w:val="1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1941349" w:history="1">
            <w:r w:rsidR="00E15CF1" w:rsidRPr="006F774D">
              <w:rPr>
                <w:rStyle w:val="a9"/>
                <w:noProof/>
              </w:rPr>
              <w:t>Аннотация</w:t>
            </w:r>
            <w:r w:rsidR="00E15CF1">
              <w:rPr>
                <w:noProof/>
                <w:webHidden/>
              </w:rPr>
              <w:tab/>
            </w:r>
            <w:r w:rsidR="00E15CF1">
              <w:rPr>
                <w:noProof/>
                <w:webHidden/>
              </w:rPr>
              <w:fldChar w:fldCharType="begin"/>
            </w:r>
            <w:r w:rsidR="00E15CF1">
              <w:rPr>
                <w:noProof/>
                <w:webHidden/>
              </w:rPr>
              <w:instrText xml:space="preserve"> PAGEREF _Toc491941349 \h </w:instrText>
            </w:r>
            <w:r w:rsidR="00E15CF1">
              <w:rPr>
                <w:noProof/>
                <w:webHidden/>
              </w:rPr>
            </w:r>
            <w:r w:rsidR="00E15CF1">
              <w:rPr>
                <w:noProof/>
                <w:webHidden/>
              </w:rPr>
              <w:fldChar w:fldCharType="separate"/>
            </w:r>
            <w:r w:rsidR="00B735F3">
              <w:rPr>
                <w:noProof/>
                <w:webHidden/>
              </w:rPr>
              <w:t>2</w:t>
            </w:r>
            <w:r w:rsidR="00E15CF1">
              <w:rPr>
                <w:noProof/>
                <w:webHidden/>
              </w:rPr>
              <w:fldChar w:fldCharType="end"/>
            </w:r>
          </w:hyperlink>
        </w:p>
        <w:p w14:paraId="77D0631C" w14:textId="17459210" w:rsidR="00E15CF1" w:rsidRDefault="00B735F3">
          <w:pPr>
            <w:pStyle w:val="1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491941350" w:history="1">
            <w:r w:rsidR="00E15CF1" w:rsidRPr="006F774D">
              <w:rPr>
                <w:rStyle w:val="a9"/>
                <w:noProof/>
              </w:rPr>
              <w:t>Системные требования</w:t>
            </w:r>
            <w:r w:rsidR="00E15CF1">
              <w:rPr>
                <w:noProof/>
                <w:webHidden/>
              </w:rPr>
              <w:tab/>
            </w:r>
            <w:r w:rsidR="00E15CF1">
              <w:rPr>
                <w:noProof/>
                <w:webHidden/>
              </w:rPr>
              <w:fldChar w:fldCharType="begin"/>
            </w:r>
            <w:r w:rsidR="00E15CF1">
              <w:rPr>
                <w:noProof/>
                <w:webHidden/>
              </w:rPr>
              <w:instrText xml:space="preserve"> PAGEREF _Toc491941350 \h </w:instrText>
            </w:r>
            <w:r w:rsidR="00E15CF1">
              <w:rPr>
                <w:noProof/>
                <w:webHidden/>
              </w:rPr>
            </w:r>
            <w:r w:rsidR="00E15CF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E15CF1">
              <w:rPr>
                <w:noProof/>
                <w:webHidden/>
              </w:rPr>
              <w:fldChar w:fldCharType="end"/>
            </w:r>
          </w:hyperlink>
        </w:p>
        <w:p w14:paraId="10771E5D" w14:textId="4173B45C" w:rsidR="00E15CF1" w:rsidRDefault="00B735F3">
          <w:pPr>
            <w:pStyle w:val="1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491941351" w:history="1">
            <w:r w:rsidR="00E15CF1" w:rsidRPr="006F774D">
              <w:rPr>
                <w:rStyle w:val="a9"/>
                <w:noProof/>
              </w:rPr>
              <w:t>Установка</w:t>
            </w:r>
            <w:r w:rsidR="00E15CF1">
              <w:rPr>
                <w:noProof/>
                <w:webHidden/>
              </w:rPr>
              <w:tab/>
            </w:r>
            <w:r w:rsidR="00E15CF1">
              <w:rPr>
                <w:noProof/>
                <w:webHidden/>
              </w:rPr>
              <w:fldChar w:fldCharType="begin"/>
            </w:r>
            <w:r w:rsidR="00E15CF1">
              <w:rPr>
                <w:noProof/>
                <w:webHidden/>
              </w:rPr>
              <w:instrText xml:space="preserve"> PAGEREF _Toc491941351 \h </w:instrText>
            </w:r>
            <w:r w:rsidR="00E15CF1">
              <w:rPr>
                <w:noProof/>
                <w:webHidden/>
              </w:rPr>
            </w:r>
            <w:r w:rsidR="00E15CF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E15CF1">
              <w:rPr>
                <w:noProof/>
                <w:webHidden/>
              </w:rPr>
              <w:fldChar w:fldCharType="end"/>
            </w:r>
          </w:hyperlink>
        </w:p>
        <w:p w14:paraId="44D48C8F" w14:textId="04535FC6" w:rsidR="00E15CF1" w:rsidRDefault="00B735F3">
          <w:pPr>
            <w:pStyle w:val="1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491941352" w:history="1">
            <w:r w:rsidR="00E15CF1" w:rsidRPr="006F774D">
              <w:rPr>
                <w:rStyle w:val="a9"/>
                <w:noProof/>
              </w:rPr>
              <w:t>Установка на компьютер, на котором уже присутствуют более ранние версии криптографического ПО ЗАО Авест</w:t>
            </w:r>
            <w:r w:rsidR="00E15CF1">
              <w:rPr>
                <w:noProof/>
                <w:webHidden/>
              </w:rPr>
              <w:tab/>
            </w:r>
            <w:r w:rsidR="00E15CF1">
              <w:rPr>
                <w:noProof/>
                <w:webHidden/>
              </w:rPr>
              <w:fldChar w:fldCharType="begin"/>
            </w:r>
            <w:r w:rsidR="00E15CF1">
              <w:rPr>
                <w:noProof/>
                <w:webHidden/>
              </w:rPr>
              <w:instrText xml:space="preserve"> PAGEREF _Toc491941352 \h </w:instrText>
            </w:r>
            <w:r w:rsidR="00E15CF1">
              <w:rPr>
                <w:noProof/>
                <w:webHidden/>
              </w:rPr>
            </w:r>
            <w:r w:rsidR="00E15CF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E15CF1">
              <w:rPr>
                <w:noProof/>
                <w:webHidden/>
              </w:rPr>
              <w:fldChar w:fldCharType="end"/>
            </w:r>
          </w:hyperlink>
        </w:p>
        <w:p w14:paraId="29211B53" w14:textId="170B4344" w:rsidR="00E15CF1" w:rsidRDefault="00B735F3">
          <w:pPr>
            <w:pStyle w:val="1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491941353" w:history="1">
            <w:r w:rsidR="00E15CF1" w:rsidRPr="006F774D">
              <w:rPr>
                <w:rStyle w:val="a9"/>
                <w:noProof/>
              </w:rPr>
              <w:t>Удаление криптографического программного обеспечения с помощью объединенного инсталлятора</w:t>
            </w:r>
            <w:r w:rsidR="00E15CF1">
              <w:rPr>
                <w:noProof/>
                <w:webHidden/>
              </w:rPr>
              <w:tab/>
            </w:r>
            <w:r w:rsidR="00E15CF1">
              <w:rPr>
                <w:noProof/>
                <w:webHidden/>
              </w:rPr>
              <w:fldChar w:fldCharType="begin"/>
            </w:r>
            <w:r w:rsidR="00E15CF1">
              <w:rPr>
                <w:noProof/>
                <w:webHidden/>
              </w:rPr>
              <w:instrText xml:space="preserve"> PAGEREF _Toc491941353 \h </w:instrText>
            </w:r>
            <w:r w:rsidR="00E15CF1">
              <w:rPr>
                <w:noProof/>
                <w:webHidden/>
              </w:rPr>
            </w:r>
            <w:r w:rsidR="00E15CF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E15CF1">
              <w:rPr>
                <w:noProof/>
                <w:webHidden/>
              </w:rPr>
              <w:fldChar w:fldCharType="end"/>
            </w:r>
          </w:hyperlink>
        </w:p>
        <w:p w14:paraId="7621FCAA" w14:textId="405F84CB" w:rsidR="00E15CF1" w:rsidRDefault="00B735F3">
          <w:pPr>
            <w:pStyle w:val="1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491941354" w:history="1">
            <w:r w:rsidR="00E15CF1" w:rsidRPr="006F774D">
              <w:rPr>
                <w:rStyle w:val="a9"/>
                <w:noProof/>
              </w:rPr>
              <w:t>Приложение 1. Установка сертификатов</w:t>
            </w:r>
            <w:r w:rsidR="00E15CF1">
              <w:rPr>
                <w:noProof/>
                <w:webHidden/>
              </w:rPr>
              <w:tab/>
            </w:r>
            <w:r w:rsidR="00E15CF1">
              <w:rPr>
                <w:noProof/>
                <w:webHidden/>
              </w:rPr>
              <w:fldChar w:fldCharType="begin"/>
            </w:r>
            <w:r w:rsidR="00E15CF1">
              <w:rPr>
                <w:noProof/>
                <w:webHidden/>
              </w:rPr>
              <w:instrText xml:space="preserve"> PAGEREF _Toc491941354 \h </w:instrText>
            </w:r>
            <w:r w:rsidR="00E15CF1">
              <w:rPr>
                <w:noProof/>
                <w:webHidden/>
              </w:rPr>
            </w:r>
            <w:r w:rsidR="00E15CF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E15CF1">
              <w:rPr>
                <w:noProof/>
                <w:webHidden/>
              </w:rPr>
              <w:fldChar w:fldCharType="end"/>
            </w:r>
          </w:hyperlink>
        </w:p>
        <w:p w14:paraId="10E70AD5" w14:textId="71134698" w:rsidR="00E15CF1" w:rsidRDefault="00B735F3">
          <w:pPr>
            <w:pStyle w:val="1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491941355" w:history="1">
            <w:r w:rsidR="00E15CF1" w:rsidRPr="006F774D">
              <w:rPr>
                <w:rStyle w:val="a9"/>
                <w:noProof/>
              </w:rPr>
              <w:t>Приложение 2. Способы получения/обновления списков отзыва сертификатов СОС:</w:t>
            </w:r>
            <w:r w:rsidR="00E15CF1">
              <w:rPr>
                <w:noProof/>
                <w:webHidden/>
              </w:rPr>
              <w:tab/>
            </w:r>
            <w:r w:rsidR="00E15CF1">
              <w:rPr>
                <w:noProof/>
                <w:webHidden/>
              </w:rPr>
              <w:fldChar w:fldCharType="begin"/>
            </w:r>
            <w:r w:rsidR="00E15CF1">
              <w:rPr>
                <w:noProof/>
                <w:webHidden/>
              </w:rPr>
              <w:instrText xml:space="preserve"> PAGEREF _Toc491941355 \h </w:instrText>
            </w:r>
            <w:r w:rsidR="00E15CF1">
              <w:rPr>
                <w:noProof/>
                <w:webHidden/>
              </w:rPr>
            </w:r>
            <w:r w:rsidR="00E15CF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 w:rsidR="00E15CF1">
              <w:rPr>
                <w:noProof/>
                <w:webHidden/>
              </w:rPr>
              <w:fldChar w:fldCharType="end"/>
            </w:r>
          </w:hyperlink>
        </w:p>
        <w:p w14:paraId="0A9757A3" w14:textId="00966318" w:rsidR="00E15CF1" w:rsidRDefault="00B735F3">
          <w:pPr>
            <w:pStyle w:val="1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491941356" w:history="1">
            <w:r w:rsidR="00E15CF1" w:rsidRPr="006F774D">
              <w:rPr>
                <w:rStyle w:val="a9"/>
                <w:noProof/>
              </w:rPr>
              <w:t>Приложение 3. Только для абонентов системы MAILGOV (Почта госорганов). Настройка криптографических параметров в программе Microsoft Outlook после обновления (на примере Microsoft Outlook 2007)</w:t>
            </w:r>
            <w:r w:rsidR="00E15CF1">
              <w:rPr>
                <w:noProof/>
                <w:webHidden/>
              </w:rPr>
              <w:tab/>
            </w:r>
            <w:r w:rsidR="00E15CF1">
              <w:rPr>
                <w:noProof/>
                <w:webHidden/>
              </w:rPr>
              <w:fldChar w:fldCharType="begin"/>
            </w:r>
            <w:r w:rsidR="00E15CF1">
              <w:rPr>
                <w:noProof/>
                <w:webHidden/>
              </w:rPr>
              <w:instrText xml:space="preserve"> PAGEREF _Toc491941356 \h </w:instrText>
            </w:r>
            <w:r w:rsidR="00E15CF1">
              <w:rPr>
                <w:noProof/>
                <w:webHidden/>
              </w:rPr>
            </w:r>
            <w:r w:rsidR="00E15CF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 w:rsidR="00E15CF1">
              <w:rPr>
                <w:noProof/>
                <w:webHidden/>
              </w:rPr>
              <w:fldChar w:fldCharType="end"/>
            </w:r>
          </w:hyperlink>
        </w:p>
        <w:p w14:paraId="6B09BBEA" w14:textId="338CDCB2" w:rsidR="00E15CF1" w:rsidRDefault="00B735F3">
          <w:pPr>
            <w:pStyle w:val="1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491941357" w:history="1">
            <w:r w:rsidR="00E15CF1" w:rsidRPr="006F774D">
              <w:rPr>
                <w:rStyle w:val="a9"/>
                <w:noProof/>
              </w:rPr>
              <w:t>Приложение 4. Только для абонентов системы MAILGOV (Почта госорганов). Отправка сообщений программой Microsoft Outlook (на примере Microsoft Outlook 2007)</w:t>
            </w:r>
            <w:r w:rsidR="00E15CF1">
              <w:rPr>
                <w:noProof/>
                <w:webHidden/>
              </w:rPr>
              <w:tab/>
            </w:r>
            <w:r w:rsidR="00E15CF1">
              <w:rPr>
                <w:noProof/>
                <w:webHidden/>
              </w:rPr>
              <w:fldChar w:fldCharType="begin"/>
            </w:r>
            <w:r w:rsidR="00E15CF1">
              <w:rPr>
                <w:noProof/>
                <w:webHidden/>
              </w:rPr>
              <w:instrText xml:space="preserve"> PAGEREF _Toc491941357 \h </w:instrText>
            </w:r>
            <w:r w:rsidR="00E15CF1">
              <w:rPr>
                <w:noProof/>
                <w:webHidden/>
              </w:rPr>
            </w:r>
            <w:r w:rsidR="00E15CF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 w:rsidR="00E15CF1">
              <w:rPr>
                <w:noProof/>
                <w:webHidden/>
              </w:rPr>
              <w:fldChar w:fldCharType="end"/>
            </w:r>
          </w:hyperlink>
        </w:p>
        <w:p w14:paraId="6F7AE695" w14:textId="6F2FE575" w:rsidR="00E15CF1" w:rsidRDefault="00B735F3">
          <w:pPr>
            <w:pStyle w:val="21"/>
            <w:tabs>
              <w:tab w:val="left" w:pos="660"/>
              <w:tab w:val="right" w:leader="dot" w:pos="10456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sz w:val="22"/>
            </w:rPr>
          </w:pPr>
          <w:hyperlink w:anchor="_Toc491941358" w:history="1">
            <w:r w:rsidR="00E15CF1" w:rsidRPr="006F774D">
              <w:rPr>
                <w:rStyle w:val="a9"/>
                <w:noProof/>
              </w:rPr>
              <w:t>1.</w:t>
            </w:r>
            <w:r w:rsidR="00E15CF1">
              <w:rPr>
                <w:rFonts w:asciiTheme="minorHAnsi" w:eastAsiaTheme="minorEastAsia" w:hAnsiTheme="minorHAnsi" w:cstheme="minorBidi"/>
                <w:i w:val="0"/>
                <w:noProof/>
                <w:color w:val="auto"/>
                <w:sz w:val="22"/>
              </w:rPr>
              <w:tab/>
            </w:r>
            <w:r w:rsidR="00E15CF1" w:rsidRPr="006F774D">
              <w:rPr>
                <w:rStyle w:val="a9"/>
                <w:noProof/>
              </w:rPr>
              <w:t>Первоначальная отправка сообщения</w:t>
            </w:r>
            <w:r w:rsidR="00E15CF1">
              <w:rPr>
                <w:noProof/>
                <w:webHidden/>
              </w:rPr>
              <w:tab/>
            </w:r>
            <w:r w:rsidR="00E15CF1">
              <w:rPr>
                <w:noProof/>
                <w:webHidden/>
              </w:rPr>
              <w:fldChar w:fldCharType="begin"/>
            </w:r>
            <w:r w:rsidR="00E15CF1">
              <w:rPr>
                <w:noProof/>
                <w:webHidden/>
              </w:rPr>
              <w:instrText xml:space="preserve"> PAGEREF _Toc491941358 \h </w:instrText>
            </w:r>
            <w:r w:rsidR="00E15CF1">
              <w:rPr>
                <w:noProof/>
                <w:webHidden/>
              </w:rPr>
            </w:r>
            <w:r w:rsidR="00E15CF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 w:rsidR="00E15CF1">
              <w:rPr>
                <w:noProof/>
                <w:webHidden/>
              </w:rPr>
              <w:fldChar w:fldCharType="end"/>
            </w:r>
          </w:hyperlink>
        </w:p>
        <w:p w14:paraId="58ECD598" w14:textId="7C443E29" w:rsidR="00E15CF1" w:rsidRDefault="00B735F3">
          <w:pPr>
            <w:pStyle w:val="21"/>
            <w:tabs>
              <w:tab w:val="left" w:pos="660"/>
              <w:tab w:val="right" w:leader="dot" w:pos="10456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sz w:val="22"/>
            </w:rPr>
          </w:pPr>
          <w:hyperlink w:anchor="_Toc491941359" w:history="1">
            <w:r w:rsidR="00E15CF1" w:rsidRPr="006F774D">
              <w:rPr>
                <w:rStyle w:val="a9"/>
                <w:noProof/>
              </w:rPr>
              <w:t>2.</w:t>
            </w:r>
            <w:r w:rsidR="00E15CF1">
              <w:rPr>
                <w:rFonts w:asciiTheme="minorHAnsi" w:eastAsiaTheme="minorEastAsia" w:hAnsiTheme="minorHAnsi" w:cstheme="minorBidi"/>
                <w:i w:val="0"/>
                <w:noProof/>
                <w:color w:val="auto"/>
                <w:sz w:val="22"/>
              </w:rPr>
              <w:tab/>
            </w:r>
            <w:r w:rsidR="00E15CF1" w:rsidRPr="006F774D">
              <w:rPr>
                <w:rStyle w:val="a9"/>
                <w:noProof/>
              </w:rPr>
              <w:t>Получение сообщения</w:t>
            </w:r>
            <w:r w:rsidR="00E15CF1">
              <w:rPr>
                <w:noProof/>
                <w:webHidden/>
              </w:rPr>
              <w:tab/>
            </w:r>
            <w:r w:rsidR="00E15CF1">
              <w:rPr>
                <w:noProof/>
                <w:webHidden/>
              </w:rPr>
              <w:fldChar w:fldCharType="begin"/>
            </w:r>
            <w:r w:rsidR="00E15CF1">
              <w:rPr>
                <w:noProof/>
                <w:webHidden/>
              </w:rPr>
              <w:instrText xml:space="preserve"> PAGEREF _Toc491941359 \h </w:instrText>
            </w:r>
            <w:r w:rsidR="00E15CF1">
              <w:rPr>
                <w:noProof/>
                <w:webHidden/>
              </w:rPr>
            </w:r>
            <w:r w:rsidR="00E15CF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 w:rsidR="00E15CF1">
              <w:rPr>
                <w:noProof/>
                <w:webHidden/>
              </w:rPr>
              <w:fldChar w:fldCharType="end"/>
            </w:r>
          </w:hyperlink>
        </w:p>
        <w:p w14:paraId="10CAFE9D" w14:textId="7F843CE4" w:rsidR="00E15CF1" w:rsidRDefault="00B735F3">
          <w:pPr>
            <w:pStyle w:val="21"/>
            <w:tabs>
              <w:tab w:val="left" w:pos="660"/>
              <w:tab w:val="right" w:leader="dot" w:pos="10456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sz w:val="22"/>
            </w:rPr>
          </w:pPr>
          <w:hyperlink w:anchor="_Toc491941360" w:history="1">
            <w:r w:rsidR="00E15CF1" w:rsidRPr="006F774D">
              <w:rPr>
                <w:rStyle w:val="a9"/>
                <w:noProof/>
              </w:rPr>
              <w:t>3.</w:t>
            </w:r>
            <w:r w:rsidR="00E15CF1">
              <w:rPr>
                <w:rFonts w:asciiTheme="minorHAnsi" w:eastAsiaTheme="minorEastAsia" w:hAnsiTheme="minorHAnsi" w:cstheme="minorBidi"/>
                <w:i w:val="0"/>
                <w:noProof/>
                <w:color w:val="auto"/>
                <w:sz w:val="22"/>
              </w:rPr>
              <w:tab/>
            </w:r>
            <w:r w:rsidR="00E15CF1" w:rsidRPr="006F774D">
              <w:rPr>
                <w:rStyle w:val="a9"/>
                <w:noProof/>
              </w:rPr>
              <w:t>Получение подписанного и зашифрованного сообщения</w:t>
            </w:r>
            <w:r w:rsidR="00E15CF1">
              <w:rPr>
                <w:noProof/>
                <w:webHidden/>
              </w:rPr>
              <w:tab/>
            </w:r>
            <w:r w:rsidR="00E15CF1">
              <w:rPr>
                <w:noProof/>
                <w:webHidden/>
              </w:rPr>
              <w:fldChar w:fldCharType="begin"/>
            </w:r>
            <w:r w:rsidR="00E15CF1">
              <w:rPr>
                <w:noProof/>
                <w:webHidden/>
              </w:rPr>
              <w:instrText xml:space="preserve"> PAGEREF _Toc491941360 \h </w:instrText>
            </w:r>
            <w:r w:rsidR="00E15CF1">
              <w:rPr>
                <w:noProof/>
                <w:webHidden/>
              </w:rPr>
            </w:r>
            <w:r w:rsidR="00E15CF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 w:rsidR="00E15CF1">
              <w:rPr>
                <w:noProof/>
                <w:webHidden/>
              </w:rPr>
              <w:fldChar w:fldCharType="end"/>
            </w:r>
          </w:hyperlink>
        </w:p>
        <w:p w14:paraId="5335B380" w14:textId="29D6EA87" w:rsidR="0031698B" w:rsidRDefault="0031698B">
          <w:r>
            <w:rPr>
              <w:b/>
              <w:bCs/>
            </w:rPr>
            <w:fldChar w:fldCharType="end"/>
          </w:r>
        </w:p>
      </w:sdtContent>
    </w:sdt>
    <w:p w14:paraId="2668C446" w14:textId="77777777" w:rsidR="006E070E" w:rsidRPr="00AD1FC6" w:rsidRDefault="006E070E" w:rsidP="00DC21EE">
      <w:pPr>
        <w:spacing w:after="0" w:line="240" w:lineRule="auto"/>
        <w:ind w:right="0" w:firstLine="709"/>
        <w:contextualSpacing/>
        <w:rPr>
          <w:szCs w:val="28"/>
          <w:lang w:val="en-US"/>
        </w:rPr>
      </w:pPr>
      <w:r w:rsidRPr="00AC2288">
        <w:rPr>
          <w:szCs w:val="28"/>
        </w:rPr>
        <w:br w:type="page"/>
      </w:r>
    </w:p>
    <w:p w14:paraId="1C3E861A" w14:textId="77777777" w:rsidR="00EC0FB0" w:rsidRPr="00AC2288" w:rsidRDefault="00EC0FB0" w:rsidP="00DC21EE">
      <w:pPr>
        <w:pStyle w:val="1"/>
        <w:spacing w:after="0" w:line="240" w:lineRule="auto"/>
        <w:ind w:left="0" w:firstLine="709"/>
        <w:contextualSpacing/>
        <w:rPr>
          <w:sz w:val="32"/>
          <w:szCs w:val="28"/>
        </w:rPr>
      </w:pPr>
      <w:bookmarkStart w:id="0" w:name="_Toc491941349"/>
      <w:bookmarkStart w:id="1" w:name="_Toc18850"/>
      <w:r w:rsidRPr="00AC2288">
        <w:rPr>
          <w:sz w:val="32"/>
          <w:szCs w:val="28"/>
        </w:rPr>
        <w:lastRenderedPageBreak/>
        <w:t>Аннотация</w:t>
      </w:r>
      <w:bookmarkEnd w:id="0"/>
    </w:p>
    <w:p w14:paraId="25AB50AA" w14:textId="77777777" w:rsidR="00EC0FB0" w:rsidRPr="00AC2288" w:rsidRDefault="00EC0FB0" w:rsidP="00DC21EE">
      <w:pPr>
        <w:spacing w:after="0" w:line="240" w:lineRule="auto"/>
        <w:ind w:right="0" w:firstLine="709"/>
        <w:contextualSpacing/>
        <w:rPr>
          <w:szCs w:val="28"/>
        </w:rPr>
      </w:pPr>
    </w:p>
    <w:p w14:paraId="5BEB6224" w14:textId="061B4D60" w:rsidR="005163C5" w:rsidRPr="0069404A" w:rsidRDefault="005163C5" w:rsidP="005163C5">
      <w:pPr>
        <w:pStyle w:val="a4"/>
        <w:spacing w:before="0" w:beforeAutospacing="0" w:after="0" w:afterAutospacing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404A">
        <w:rPr>
          <w:rFonts w:ascii="Times New Roman" w:hAnsi="Times New Roman" w:cs="Times New Roman"/>
          <w:sz w:val="28"/>
          <w:szCs w:val="28"/>
        </w:rPr>
        <w:t xml:space="preserve">В настоящей инструкции описан порядок </w:t>
      </w:r>
      <w:r>
        <w:rPr>
          <w:rFonts w:ascii="Times New Roman" w:hAnsi="Times New Roman" w:cs="Times New Roman"/>
          <w:sz w:val="28"/>
          <w:szCs w:val="28"/>
        </w:rPr>
        <w:t xml:space="preserve">установки криптографического программного обеспечения </w:t>
      </w:r>
      <w:r w:rsidR="00E85C2B">
        <w:rPr>
          <w:rFonts w:ascii="Times New Roman" w:hAnsi="Times New Roman" w:cs="Times New Roman"/>
          <w:sz w:val="28"/>
          <w:szCs w:val="28"/>
        </w:rPr>
        <w:t xml:space="preserve">«Комплект абонента </w:t>
      </w:r>
      <w:r w:rsidR="00E85C2B">
        <w:rPr>
          <w:rFonts w:ascii="Times New Roman" w:hAnsi="Times New Roman" w:cs="Times New Roman"/>
          <w:sz w:val="28"/>
          <w:szCs w:val="28"/>
          <w:lang w:val="en-US"/>
        </w:rPr>
        <w:t>AvUCK</w:t>
      </w:r>
      <w:r w:rsidR="00E85C2B">
        <w:rPr>
          <w:rFonts w:ascii="Times New Roman" w:hAnsi="Times New Roman" w:cs="Times New Roman"/>
          <w:sz w:val="28"/>
          <w:szCs w:val="28"/>
        </w:rPr>
        <w:t xml:space="preserve">» с сертификатом ГосСУОК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69404A">
        <w:rPr>
          <w:rFonts w:ascii="Times New Roman" w:hAnsi="Times New Roman" w:cs="Times New Roman"/>
          <w:sz w:val="28"/>
          <w:szCs w:val="28"/>
        </w:rPr>
        <w:t xml:space="preserve"> помощью объединенного инсталлятора AvPKISetup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8424C98" w14:textId="4E79B98C" w:rsidR="00EC0FB0" w:rsidRPr="00AC2288" w:rsidRDefault="00EC0FB0" w:rsidP="00DC21EE">
      <w:pPr>
        <w:spacing w:after="0" w:line="240" w:lineRule="auto"/>
        <w:ind w:right="0" w:firstLine="709"/>
        <w:contextualSpacing/>
        <w:rPr>
          <w:szCs w:val="28"/>
        </w:rPr>
      </w:pPr>
    </w:p>
    <w:p w14:paraId="62813DF5" w14:textId="77777777" w:rsidR="00EC0FB0" w:rsidRPr="00AC2288" w:rsidRDefault="00EC0FB0" w:rsidP="00DC21EE">
      <w:pPr>
        <w:spacing w:after="0" w:line="240" w:lineRule="auto"/>
        <w:ind w:right="0" w:firstLine="709"/>
        <w:contextualSpacing/>
        <w:rPr>
          <w:szCs w:val="28"/>
        </w:rPr>
      </w:pPr>
      <w:r w:rsidRPr="00AC2288">
        <w:rPr>
          <w:szCs w:val="28"/>
        </w:rPr>
        <w:br w:type="page"/>
      </w:r>
    </w:p>
    <w:p w14:paraId="1BDF8757" w14:textId="6E3A0A66" w:rsidR="00F147DC" w:rsidRPr="00DF255C" w:rsidRDefault="009F05A5" w:rsidP="00DF255C">
      <w:pPr>
        <w:pStyle w:val="1"/>
        <w:rPr>
          <w:sz w:val="32"/>
        </w:rPr>
      </w:pPr>
      <w:bookmarkStart w:id="2" w:name="_Toc491941350"/>
      <w:r w:rsidRPr="00DF255C">
        <w:rPr>
          <w:sz w:val="32"/>
        </w:rPr>
        <w:lastRenderedPageBreak/>
        <w:t>С</w:t>
      </w:r>
      <w:r w:rsidR="003A3B2A" w:rsidRPr="00DF255C">
        <w:rPr>
          <w:sz w:val="32"/>
        </w:rPr>
        <w:t>истемные требования</w:t>
      </w:r>
      <w:bookmarkEnd w:id="1"/>
      <w:bookmarkEnd w:id="2"/>
    </w:p>
    <w:p w14:paraId="6957E753" w14:textId="77777777" w:rsidR="0062237D" w:rsidRPr="00AC2288" w:rsidRDefault="0062237D" w:rsidP="00DC21EE">
      <w:pPr>
        <w:spacing w:after="0" w:line="240" w:lineRule="auto"/>
        <w:ind w:firstLine="709"/>
        <w:contextualSpacing/>
        <w:rPr>
          <w:szCs w:val="28"/>
        </w:rPr>
      </w:pPr>
    </w:p>
    <w:p w14:paraId="6C52495F" w14:textId="25EF0689" w:rsidR="00F147DC" w:rsidRPr="00AC2288" w:rsidRDefault="00E85C2B" w:rsidP="00AC2288">
      <w:pPr>
        <w:spacing w:after="0" w:line="240" w:lineRule="auto"/>
        <w:ind w:right="0" w:firstLine="567"/>
        <w:contextualSpacing/>
        <w:rPr>
          <w:szCs w:val="28"/>
        </w:rPr>
      </w:pPr>
      <w:r>
        <w:rPr>
          <w:szCs w:val="28"/>
        </w:rPr>
        <w:t>Работа инсталлятора</w:t>
      </w:r>
      <w:r w:rsidR="003A3B2A" w:rsidRPr="00AC2288">
        <w:rPr>
          <w:szCs w:val="28"/>
        </w:rPr>
        <w:t xml:space="preserve"> </w:t>
      </w:r>
      <w:r w:rsidR="00783265" w:rsidRPr="00AC2288">
        <w:rPr>
          <w:szCs w:val="28"/>
        </w:rPr>
        <w:t>AvPKISetup</w:t>
      </w:r>
      <w:r w:rsidR="004F27D2">
        <w:rPr>
          <w:szCs w:val="28"/>
        </w:rPr>
        <w:t xml:space="preserve"> </w:t>
      </w:r>
      <w:r w:rsidR="003A3B2A" w:rsidRPr="00AC2288">
        <w:rPr>
          <w:szCs w:val="28"/>
        </w:rPr>
        <w:t>рассчитан</w:t>
      </w:r>
      <w:r>
        <w:rPr>
          <w:szCs w:val="28"/>
        </w:rPr>
        <w:t>а</w:t>
      </w:r>
      <w:r w:rsidR="003A3B2A" w:rsidRPr="00AC2288">
        <w:rPr>
          <w:szCs w:val="28"/>
        </w:rPr>
        <w:t xml:space="preserve"> на выполнение под управлением 32-х и 64</w:t>
      </w:r>
      <w:r w:rsidR="00975BCF" w:rsidRPr="00AC2288">
        <w:rPr>
          <w:szCs w:val="28"/>
        </w:rPr>
        <w:t>-х битных операционных систем:</w:t>
      </w:r>
    </w:p>
    <w:p w14:paraId="2BD5A2C5" w14:textId="2894D241" w:rsidR="00783265" w:rsidRPr="00BF1E86" w:rsidRDefault="003A3B2A" w:rsidP="00AC2288">
      <w:pPr>
        <w:numPr>
          <w:ilvl w:val="0"/>
          <w:numId w:val="1"/>
        </w:numPr>
        <w:spacing w:after="0" w:line="240" w:lineRule="auto"/>
        <w:ind w:left="0" w:right="0" w:firstLine="567"/>
        <w:contextualSpacing/>
        <w:rPr>
          <w:szCs w:val="28"/>
        </w:rPr>
      </w:pPr>
      <w:r w:rsidRPr="00BF1E86">
        <w:rPr>
          <w:b/>
          <w:szCs w:val="28"/>
          <w:lang w:val="en-US"/>
        </w:rPr>
        <w:t>Windows</w:t>
      </w:r>
      <w:r w:rsidR="00C8169F" w:rsidRPr="00BF1E86">
        <w:rPr>
          <w:b/>
          <w:szCs w:val="28"/>
        </w:rPr>
        <w:t xml:space="preserve"> </w:t>
      </w:r>
      <w:r w:rsidR="00C8169F" w:rsidRPr="00BF1E86">
        <w:rPr>
          <w:b/>
          <w:szCs w:val="28"/>
          <w:lang w:val="en-US"/>
        </w:rPr>
        <w:t>Server</w:t>
      </w:r>
      <w:r w:rsidRPr="00BF1E86">
        <w:rPr>
          <w:b/>
          <w:szCs w:val="28"/>
        </w:rPr>
        <w:t xml:space="preserve"> 2003</w:t>
      </w:r>
      <w:r w:rsidRPr="00BF1E86">
        <w:rPr>
          <w:szCs w:val="28"/>
        </w:rPr>
        <w:t xml:space="preserve"> </w:t>
      </w:r>
      <w:r w:rsidRPr="00AC2288">
        <w:rPr>
          <w:szCs w:val="28"/>
        </w:rPr>
        <w:t>с</w:t>
      </w:r>
      <w:r w:rsidRPr="00BF1E86">
        <w:rPr>
          <w:szCs w:val="28"/>
        </w:rPr>
        <w:t xml:space="preserve"> </w:t>
      </w:r>
      <w:r w:rsidRPr="00AC2288">
        <w:rPr>
          <w:szCs w:val="28"/>
        </w:rPr>
        <w:t>установленным</w:t>
      </w:r>
      <w:r w:rsidRPr="00BF1E86">
        <w:rPr>
          <w:szCs w:val="28"/>
        </w:rPr>
        <w:t xml:space="preserve"> </w:t>
      </w:r>
      <w:r w:rsidR="00BF1E86" w:rsidRPr="00BF1E86">
        <w:rPr>
          <w:szCs w:val="28"/>
          <w:lang w:val="en-US"/>
        </w:rPr>
        <w:t>Service</w:t>
      </w:r>
      <w:r w:rsidR="00BF1E86" w:rsidRPr="00BF1E86">
        <w:rPr>
          <w:szCs w:val="28"/>
        </w:rPr>
        <w:t xml:space="preserve"> </w:t>
      </w:r>
      <w:r w:rsidR="00BF1E86" w:rsidRPr="00BF1E86">
        <w:rPr>
          <w:szCs w:val="28"/>
          <w:lang w:val="en-US"/>
        </w:rPr>
        <w:t>Pack</w:t>
      </w:r>
      <w:r w:rsidR="00BF1E86" w:rsidRPr="00BF1E86">
        <w:rPr>
          <w:szCs w:val="28"/>
        </w:rPr>
        <w:t xml:space="preserve"> </w:t>
      </w:r>
      <w:r w:rsidR="00997F15" w:rsidRPr="00997F15">
        <w:rPr>
          <w:szCs w:val="28"/>
        </w:rPr>
        <w:t xml:space="preserve">2 </w:t>
      </w:r>
      <w:r w:rsidR="00997F15">
        <w:rPr>
          <w:szCs w:val="28"/>
          <w:lang w:val="en-US"/>
        </w:rPr>
        <w:t>c</w:t>
      </w:r>
      <w:r w:rsidR="00BF1E86">
        <w:rPr>
          <w:szCs w:val="28"/>
        </w:rPr>
        <w:t xml:space="preserve"> обновлением </w:t>
      </w:r>
      <w:r w:rsidR="00BF1E86" w:rsidRPr="00BB6F93">
        <w:rPr>
          <w:b/>
          <w:szCs w:val="28"/>
        </w:rPr>
        <w:t>KB2836198</w:t>
      </w:r>
      <w:r w:rsidR="00BF1E86">
        <w:rPr>
          <w:b/>
          <w:szCs w:val="28"/>
        </w:rPr>
        <w:t>,</w:t>
      </w:r>
    </w:p>
    <w:p w14:paraId="0D7C8EAB" w14:textId="35DF597A" w:rsidR="00BF1E86" w:rsidRPr="00BF1E86" w:rsidRDefault="00BF1E86" w:rsidP="00BF1E86">
      <w:pPr>
        <w:numPr>
          <w:ilvl w:val="0"/>
          <w:numId w:val="1"/>
        </w:numPr>
        <w:spacing w:after="0" w:line="240" w:lineRule="auto"/>
        <w:ind w:left="0" w:right="0" w:firstLine="567"/>
        <w:contextualSpacing/>
        <w:rPr>
          <w:szCs w:val="28"/>
        </w:rPr>
      </w:pPr>
      <w:r w:rsidRPr="00AC2288">
        <w:rPr>
          <w:b/>
          <w:szCs w:val="28"/>
          <w:lang w:val="en-US"/>
        </w:rPr>
        <w:t>Windows</w:t>
      </w:r>
      <w:r w:rsidRPr="00BF1E86">
        <w:rPr>
          <w:b/>
          <w:szCs w:val="28"/>
        </w:rPr>
        <w:t xml:space="preserve"> </w:t>
      </w:r>
      <w:r w:rsidRPr="00AC2288">
        <w:rPr>
          <w:b/>
          <w:szCs w:val="28"/>
          <w:lang w:val="en-US"/>
        </w:rPr>
        <w:t>XP</w:t>
      </w:r>
      <w:r w:rsidRPr="00BF1E86">
        <w:rPr>
          <w:szCs w:val="28"/>
        </w:rPr>
        <w:t xml:space="preserve"> </w:t>
      </w:r>
      <w:r w:rsidRPr="00AC2288">
        <w:rPr>
          <w:szCs w:val="28"/>
        </w:rPr>
        <w:t>с</w:t>
      </w:r>
      <w:r w:rsidRPr="00BF1E86">
        <w:rPr>
          <w:szCs w:val="28"/>
        </w:rPr>
        <w:t xml:space="preserve"> </w:t>
      </w:r>
      <w:r w:rsidRPr="00AC2288">
        <w:rPr>
          <w:szCs w:val="28"/>
        </w:rPr>
        <w:t>установленным</w:t>
      </w:r>
      <w:r w:rsidRPr="00BF1E86">
        <w:rPr>
          <w:szCs w:val="28"/>
        </w:rPr>
        <w:t xml:space="preserve"> </w:t>
      </w:r>
      <w:r>
        <w:rPr>
          <w:szCs w:val="28"/>
          <w:lang w:val="en-US"/>
        </w:rPr>
        <w:t>Service</w:t>
      </w:r>
      <w:r w:rsidRPr="00BF1E86">
        <w:rPr>
          <w:szCs w:val="28"/>
        </w:rPr>
        <w:t xml:space="preserve"> </w:t>
      </w:r>
      <w:r>
        <w:rPr>
          <w:szCs w:val="28"/>
          <w:lang w:val="en-US"/>
        </w:rPr>
        <w:t>Pack</w:t>
      </w:r>
      <w:r w:rsidRPr="00BF1E86">
        <w:rPr>
          <w:szCs w:val="28"/>
        </w:rPr>
        <w:t xml:space="preserve"> 3 </w:t>
      </w:r>
      <w:r w:rsidR="00997F15">
        <w:rPr>
          <w:szCs w:val="28"/>
          <w:lang w:val="en-US"/>
        </w:rPr>
        <w:t>c</w:t>
      </w:r>
      <w:r>
        <w:rPr>
          <w:szCs w:val="28"/>
        </w:rPr>
        <w:t xml:space="preserve"> обновлением </w:t>
      </w:r>
      <w:r w:rsidRPr="00BB6F93">
        <w:rPr>
          <w:b/>
          <w:szCs w:val="28"/>
        </w:rPr>
        <w:t>KB2836198</w:t>
      </w:r>
      <w:r>
        <w:rPr>
          <w:szCs w:val="28"/>
        </w:rPr>
        <w:t>,</w:t>
      </w:r>
    </w:p>
    <w:p w14:paraId="3DD230B7" w14:textId="77777777" w:rsidR="00783265" w:rsidRPr="00AC2288" w:rsidRDefault="00783265" w:rsidP="00AC2288">
      <w:pPr>
        <w:pStyle w:val="a3"/>
        <w:numPr>
          <w:ilvl w:val="0"/>
          <w:numId w:val="1"/>
        </w:numPr>
        <w:spacing w:after="0" w:line="240" w:lineRule="auto"/>
        <w:ind w:left="0" w:right="0" w:firstLine="567"/>
        <w:rPr>
          <w:b/>
          <w:szCs w:val="28"/>
          <w:lang w:val="en-US"/>
        </w:rPr>
      </w:pPr>
      <w:r w:rsidRPr="00AC2288">
        <w:rPr>
          <w:b/>
          <w:szCs w:val="28"/>
          <w:lang w:val="en-US"/>
        </w:rPr>
        <w:t>Windows Server 2008 R1</w:t>
      </w:r>
      <w:r w:rsidRPr="00AC2288">
        <w:rPr>
          <w:b/>
          <w:szCs w:val="28"/>
        </w:rPr>
        <w:t>,</w:t>
      </w:r>
      <w:r w:rsidRPr="00AC2288">
        <w:rPr>
          <w:b/>
          <w:szCs w:val="28"/>
          <w:lang w:val="en-US"/>
        </w:rPr>
        <w:t xml:space="preserve"> </w:t>
      </w:r>
    </w:p>
    <w:p w14:paraId="43A3AB74" w14:textId="77777777" w:rsidR="00783265" w:rsidRPr="00AC2288" w:rsidRDefault="00783265" w:rsidP="00AC2288">
      <w:pPr>
        <w:pStyle w:val="a3"/>
        <w:numPr>
          <w:ilvl w:val="0"/>
          <w:numId w:val="1"/>
        </w:numPr>
        <w:spacing w:after="0" w:line="240" w:lineRule="auto"/>
        <w:ind w:left="0" w:right="0" w:firstLine="567"/>
        <w:rPr>
          <w:b/>
          <w:szCs w:val="28"/>
          <w:lang w:val="en-US"/>
        </w:rPr>
      </w:pPr>
      <w:r w:rsidRPr="00AC2288">
        <w:rPr>
          <w:b/>
          <w:szCs w:val="28"/>
          <w:lang w:val="en-US"/>
        </w:rPr>
        <w:t>Windows Server 2008 R2</w:t>
      </w:r>
      <w:r w:rsidRPr="00AC2288">
        <w:rPr>
          <w:b/>
          <w:szCs w:val="28"/>
        </w:rPr>
        <w:t>,</w:t>
      </w:r>
    </w:p>
    <w:p w14:paraId="78F56C36" w14:textId="77777777" w:rsidR="00783265" w:rsidRPr="00AC2288" w:rsidRDefault="00783265" w:rsidP="00AC2288">
      <w:pPr>
        <w:pStyle w:val="a3"/>
        <w:numPr>
          <w:ilvl w:val="0"/>
          <w:numId w:val="1"/>
        </w:numPr>
        <w:spacing w:after="0" w:line="240" w:lineRule="auto"/>
        <w:ind w:left="0" w:right="0" w:firstLine="567"/>
        <w:rPr>
          <w:b/>
          <w:szCs w:val="28"/>
          <w:lang w:val="en-US"/>
        </w:rPr>
      </w:pPr>
      <w:r w:rsidRPr="00AC2288">
        <w:rPr>
          <w:b/>
          <w:szCs w:val="28"/>
          <w:lang w:val="en-US"/>
        </w:rPr>
        <w:t>Windows Server 2012</w:t>
      </w:r>
      <w:r w:rsidRPr="00AC2288">
        <w:rPr>
          <w:b/>
          <w:szCs w:val="28"/>
        </w:rPr>
        <w:t>,</w:t>
      </w:r>
    </w:p>
    <w:p w14:paraId="7A45431B" w14:textId="2199F0F1" w:rsidR="00F147DC" w:rsidRDefault="00783265" w:rsidP="00AC2288">
      <w:pPr>
        <w:pStyle w:val="a3"/>
        <w:numPr>
          <w:ilvl w:val="0"/>
          <w:numId w:val="1"/>
        </w:numPr>
        <w:spacing w:after="0" w:line="240" w:lineRule="auto"/>
        <w:ind w:left="0" w:right="0" w:firstLine="567"/>
        <w:rPr>
          <w:b/>
          <w:szCs w:val="28"/>
          <w:lang w:val="en-US"/>
        </w:rPr>
      </w:pPr>
      <w:r w:rsidRPr="00AC2288">
        <w:rPr>
          <w:b/>
          <w:szCs w:val="28"/>
          <w:lang w:val="en-US"/>
        </w:rPr>
        <w:t>Windows Server 2012 R2,</w:t>
      </w:r>
    </w:p>
    <w:p w14:paraId="29BD041A" w14:textId="06A67511" w:rsidR="00807E2D" w:rsidRPr="00807E2D" w:rsidRDefault="00807E2D" w:rsidP="00807E2D">
      <w:pPr>
        <w:pStyle w:val="a3"/>
        <w:numPr>
          <w:ilvl w:val="0"/>
          <w:numId w:val="1"/>
        </w:numPr>
        <w:spacing w:after="0" w:line="240" w:lineRule="auto"/>
        <w:ind w:left="0" w:right="0" w:firstLine="567"/>
        <w:rPr>
          <w:b/>
          <w:szCs w:val="28"/>
          <w:lang w:val="en-US"/>
        </w:rPr>
      </w:pPr>
      <w:r>
        <w:rPr>
          <w:b/>
          <w:szCs w:val="28"/>
          <w:lang w:val="en-US"/>
        </w:rPr>
        <w:t>Windows Server 2016</w:t>
      </w:r>
      <w:r w:rsidRPr="00AC2288">
        <w:rPr>
          <w:b/>
          <w:szCs w:val="28"/>
        </w:rPr>
        <w:t>,</w:t>
      </w:r>
    </w:p>
    <w:p w14:paraId="197D2937" w14:textId="77777777" w:rsidR="00F147DC" w:rsidRPr="00AC2288" w:rsidRDefault="003A3B2A" w:rsidP="00AC2288">
      <w:pPr>
        <w:numPr>
          <w:ilvl w:val="0"/>
          <w:numId w:val="1"/>
        </w:numPr>
        <w:spacing w:after="0" w:line="240" w:lineRule="auto"/>
        <w:ind w:left="0" w:right="0" w:firstLine="567"/>
        <w:contextualSpacing/>
        <w:rPr>
          <w:szCs w:val="28"/>
          <w:lang w:val="en-US"/>
        </w:rPr>
      </w:pPr>
      <w:r w:rsidRPr="00AC2288">
        <w:rPr>
          <w:b/>
          <w:szCs w:val="28"/>
          <w:lang w:val="en-US"/>
        </w:rPr>
        <w:t>Windows 7</w:t>
      </w:r>
      <w:r w:rsidRPr="00AC2288">
        <w:rPr>
          <w:szCs w:val="28"/>
          <w:lang w:val="en-US"/>
        </w:rPr>
        <w:t xml:space="preserve">, </w:t>
      </w:r>
    </w:p>
    <w:p w14:paraId="71A2F15A" w14:textId="77777777" w:rsidR="00F147DC" w:rsidRPr="00AC2288" w:rsidRDefault="003A3B2A" w:rsidP="00AC2288">
      <w:pPr>
        <w:numPr>
          <w:ilvl w:val="0"/>
          <w:numId w:val="1"/>
        </w:numPr>
        <w:spacing w:after="0" w:line="240" w:lineRule="auto"/>
        <w:ind w:left="0" w:right="0" w:firstLine="567"/>
        <w:contextualSpacing/>
        <w:rPr>
          <w:szCs w:val="28"/>
          <w:lang w:val="en-US"/>
        </w:rPr>
      </w:pPr>
      <w:r w:rsidRPr="00AC2288">
        <w:rPr>
          <w:b/>
          <w:szCs w:val="28"/>
          <w:lang w:val="en-US"/>
        </w:rPr>
        <w:t>Windows 8</w:t>
      </w:r>
      <w:r w:rsidRPr="00AC2288">
        <w:rPr>
          <w:szCs w:val="28"/>
          <w:lang w:val="en-US"/>
        </w:rPr>
        <w:t xml:space="preserve">, </w:t>
      </w:r>
    </w:p>
    <w:p w14:paraId="370168F4" w14:textId="77777777" w:rsidR="00AB7696" w:rsidRPr="00AB7696" w:rsidRDefault="003A3B2A" w:rsidP="00AC2288">
      <w:pPr>
        <w:numPr>
          <w:ilvl w:val="0"/>
          <w:numId w:val="1"/>
        </w:numPr>
        <w:spacing w:after="0" w:line="240" w:lineRule="auto"/>
        <w:ind w:left="0" w:right="0" w:firstLine="567"/>
        <w:contextualSpacing/>
        <w:rPr>
          <w:szCs w:val="28"/>
          <w:lang w:val="en-US"/>
        </w:rPr>
      </w:pPr>
      <w:r w:rsidRPr="00AC2288">
        <w:rPr>
          <w:b/>
          <w:szCs w:val="28"/>
          <w:lang w:val="en-US"/>
        </w:rPr>
        <w:t>Windows 8.1</w:t>
      </w:r>
      <w:r w:rsidR="00AB7696">
        <w:rPr>
          <w:b/>
          <w:szCs w:val="28"/>
        </w:rPr>
        <w:t>,</w:t>
      </w:r>
    </w:p>
    <w:p w14:paraId="7F5710B9" w14:textId="7DA07073" w:rsidR="00271133" w:rsidRPr="00A65C55" w:rsidRDefault="00AB7696" w:rsidP="00AC2288">
      <w:pPr>
        <w:numPr>
          <w:ilvl w:val="0"/>
          <w:numId w:val="1"/>
        </w:numPr>
        <w:spacing w:after="0" w:line="240" w:lineRule="auto"/>
        <w:ind w:left="0" w:right="0" w:firstLine="567"/>
        <w:contextualSpacing/>
        <w:rPr>
          <w:szCs w:val="28"/>
          <w:lang w:val="en-US"/>
        </w:rPr>
      </w:pPr>
      <w:r>
        <w:rPr>
          <w:b/>
          <w:szCs w:val="28"/>
          <w:lang w:val="en-US"/>
        </w:rPr>
        <w:t>Windows 10</w:t>
      </w:r>
      <w:r w:rsidR="00783265" w:rsidRPr="00AC2288">
        <w:rPr>
          <w:szCs w:val="28"/>
          <w:lang w:val="en-US"/>
        </w:rPr>
        <w:t>.</w:t>
      </w:r>
    </w:p>
    <w:p w14:paraId="23F7ECB9" w14:textId="77777777" w:rsidR="00A65C55" w:rsidRDefault="00A65C55" w:rsidP="00A65C55">
      <w:pPr>
        <w:spacing w:after="0" w:line="240" w:lineRule="auto"/>
        <w:ind w:left="567" w:right="0" w:firstLine="0"/>
        <w:contextualSpacing/>
        <w:rPr>
          <w:szCs w:val="28"/>
          <w:lang w:val="en-US"/>
        </w:rPr>
      </w:pPr>
    </w:p>
    <w:p w14:paraId="360CCE90" w14:textId="7A85981E" w:rsidR="009A21C5" w:rsidRPr="000F659F" w:rsidRDefault="003A3B2A" w:rsidP="00A65C55">
      <w:pPr>
        <w:spacing w:after="0" w:line="240" w:lineRule="auto"/>
        <w:ind w:left="567" w:right="0" w:firstLine="0"/>
        <w:contextualSpacing/>
        <w:rPr>
          <w:szCs w:val="28"/>
        </w:rPr>
      </w:pPr>
      <w:r w:rsidRPr="00AC2288">
        <w:rPr>
          <w:szCs w:val="28"/>
        </w:rPr>
        <w:t>Требуется</w:t>
      </w:r>
      <w:r w:rsidRPr="000F659F">
        <w:rPr>
          <w:szCs w:val="28"/>
        </w:rPr>
        <w:t xml:space="preserve"> </w:t>
      </w:r>
      <w:r w:rsidRPr="00AC2288">
        <w:rPr>
          <w:szCs w:val="28"/>
        </w:rPr>
        <w:t>наличие</w:t>
      </w:r>
      <w:r w:rsidRPr="000F659F">
        <w:rPr>
          <w:szCs w:val="28"/>
        </w:rPr>
        <w:t xml:space="preserve"> </w:t>
      </w:r>
      <w:r w:rsidRPr="00AC2288">
        <w:rPr>
          <w:b/>
          <w:szCs w:val="28"/>
          <w:lang w:val="en-US"/>
        </w:rPr>
        <w:t>Microsoft</w:t>
      </w:r>
      <w:r w:rsidRPr="000F659F">
        <w:rPr>
          <w:b/>
          <w:szCs w:val="28"/>
        </w:rPr>
        <w:t xml:space="preserve"> </w:t>
      </w:r>
      <w:r w:rsidRPr="00AC2288">
        <w:rPr>
          <w:b/>
          <w:szCs w:val="28"/>
          <w:lang w:val="en-US"/>
        </w:rPr>
        <w:t>Internet</w:t>
      </w:r>
      <w:r w:rsidRPr="000F659F">
        <w:rPr>
          <w:b/>
          <w:szCs w:val="28"/>
        </w:rPr>
        <w:t xml:space="preserve"> </w:t>
      </w:r>
      <w:r w:rsidRPr="00AC2288">
        <w:rPr>
          <w:b/>
          <w:szCs w:val="28"/>
          <w:lang w:val="en-US"/>
        </w:rPr>
        <w:t>Explorer</w:t>
      </w:r>
      <w:r w:rsidRPr="000F659F">
        <w:rPr>
          <w:b/>
          <w:szCs w:val="28"/>
        </w:rPr>
        <w:t xml:space="preserve"> 6.0</w:t>
      </w:r>
      <w:r w:rsidRPr="000F659F">
        <w:rPr>
          <w:szCs w:val="28"/>
        </w:rPr>
        <w:t xml:space="preserve"> </w:t>
      </w:r>
      <w:r w:rsidRPr="00AC2288">
        <w:rPr>
          <w:szCs w:val="28"/>
        </w:rPr>
        <w:t>или</w:t>
      </w:r>
      <w:r w:rsidRPr="000F659F">
        <w:rPr>
          <w:szCs w:val="28"/>
        </w:rPr>
        <w:t xml:space="preserve"> </w:t>
      </w:r>
      <w:r w:rsidRPr="00AC2288">
        <w:rPr>
          <w:szCs w:val="28"/>
        </w:rPr>
        <w:t>выше</w:t>
      </w:r>
      <w:r w:rsidRPr="000F659F">
        <w:rPr>
          <w:szCs w:val="28"/>
        </w:rPr>
        <w:t>.</w:t>
      </w:r>
    </w:p>
    <w:p w14:paraId="2582E694" w14:textId="77777777" w:rsidR="00C06CB2" w:rsidRPr="00AC2288" w:rsidRDefault="003A3B2A" w:rsidP="00AC2288">
      <w:pPr>
        <w:spacing w:after="0" w:line="240" w:lineRule="auto"/>
        <w:ind w:right="0" w:firstLine="567"/>
        <w:contextualSpacing/>
        <w:rPr>
          <w:szCs w:val="28"/>
        </w:rPr>
      </w:pPr>
      <w:r w:rsidRPr="00AC2288">
        <w:rPr>
          <w:szCs w:val="28"/>
        </w:rPr>
        <w:t xml:space="preserve">Пользователь для установки и запуска должен иметь права в операционной системе </w:t>
      </w:r>
      <w:r w:rsidRPr="00AC2288">
        <w:rPr>
          <w:b/>
          <w:szCs w:val="28"/>
        </w:rPr>
        <w:t>Windows</w:t>
      </w:r>
      <w:r w:rsidR="00783265" w:rsidRPr="00AC2288">
        <w:rPr>
          <w:szCs w:val="28"/>
        </w:rPr>
        <w:t xml:space="preserve"> не ниже «</w:t>
      </w:r>
      <w:r w:rsidRPr="00AC2288">
        <w:rPr>
          <w:b/>
          <w:szCs w:val="28"/>
        </w:rPr>
        <w:t>PowerUser</w:t>
      </w:r>
      <w:r w:rsidR="00783265" w:rsidRPr="00AC2288">
        <w:rPr>
          <w:szCs w:val="28"/>
        </w:rPr>
        <w:t>»</w:t>
      </w:r>
      <w:r w:rsidRPr="00AC2288">
        <w:rPr>
          <w:szCs w:val="28"/>
        </w:rPr>
        <w:t>.</w:t>
      </w:r>
    </w:p>
    <w:p w14:paraId="1773403A" w14:textId="77777777" w:rsidR="00874974" w:rsidRDefault="00C06CB2" w:rsidP="00AC2288">
      <w:pPr>
        <w:spacing w:after="0" w:line="240" w:lineRule="auto"/>
        <w:ind w:right="0" w:firstLine="567"/>
        <w:contextualSpacing/>
        <w:rPr>
          <w:szCs w:val="28"/>
        </w:rPr>
      </w:pPr>
      <w:r w:rsidRPr="00AC2288">
        <w:rPr>
          <w:szCs w:val="28"/>
        </w:rPr>
        <w:t>Файлы</w:t>
      </w:r>
      <w:r w:rsidR="00F145AD" w:rsidRPr="00F145AD">
        <w:rPr>
          <w:szCs w:val="28"/>
        </w:rPr>
        <w:t>,</w:t>
      </w:r>
      <w:r w:rsidRPr="00AC2288">
        <w:rPr>
          <w:szCs w:val="28"/>
        </w:rPr>
        <w:t xml:space="preserve"> содержащие личный ключ подписи/шифрования, а также другие необходимые параметры, должны находит</w:t>
      </w:r>
      <w:r w:rsidR="00C411B6" w:rsidRPr="00AC2288">
        <w:rPr>
          <w:szCs w:val="28"/>
        </w:rPr>
        <w:t>ь</w:t>
      </w:r>
      <w:r w:rsidRPr="00AC2288">
        <w:rPr>
          <w:szCs w:val="28"/>
        </w:rPr>
        <w:t xml:space="preserve">ся на электронных устройствах </w:t>
      </w:r>
      <w:r w:rsidR="00783265" w:rsidRPr="00AC2288">
        <w:rPr>
          <w:b/>
          <w:szCs w:val="28"/>
          <w:lang w:val="en-US"/>
        </w:rPr>
        <w:t>Av</w:t>
      </w:r>
      <w:r w:rsidRPr="00AC2288">
        <w:rPr>
          <w:b/>
          <w:szCs w:val="28"/>
          <w:lang w:val="en-US"/>
        </w:rPr>
        <w:t>Token</w:t>
      </w:r>
      <w:r w:rsidR="00783265" w:rsidRPr="00AC2288">
        <w:rPr>
          <w:b/>
          <w:szCs w:val="28"/>
        </w:rPr>
        <w:t>, Av</w:t>
      </w:r>
      <w:r w:rsidRPr="00AC2288">
        <w:rPr>
          <w:b/>
          <w:szCs w:val="28"/>
        </w:rPr>
        <w:t xml:space="preserve">Pass </w:t>
      </w:r>
      <w:r w:rsidRPr="00AC2288">
        <w:rPr>
          <w:szCs w:val="28"/>
        </w:rPr>
        <w:t>в защищенном виде.</w:t>
      </w:r>
    </w:p>
    <w:p w14:paraId="4D6145A5" w14:textId="77777777" w:rsidR="008A451A" w:rsidRDefault="008A451A" w:rsidP="008A451A">
      <w:pPr>
        <w:spacing w:line="240" w:lineRule="auto"/>
        <w:ind w:firstLine="720"/>
        <w:rPr>
          <w:szCs w:val="28"/>
        </w:rPr>
      </w:pPr>
      <w:r>
        <w:rPr>
          <w:b/>
          <w:szCs w:val="28"/>
        </w:rPr>
        <w:t>ВНИМАНИЕ!</w:t>
      </w:r>
      <w:r>
        <w:rPr>
          <w:szCs w:val="28"/>
        </w:rPr>
        <w:t xml:space="preserve"> На время установки антивирусное программное обеспечение (в том числе встроенное в ОС, например, Windows Defender) рекомендуется отключать, т.к. некоторые антивирусные программы могут создавать препятствие записи значений в реестр Windows и установке компонентов программ в системные папки.</w:t>
      </w:r>
    </w:p>
    <w:p w14:paraId="29D48EF0" w14:textId="0AAC84E7" w:rsidR="00F147DC" w:rsidRDefault="00A65C55" w:rsidP="00AC2288">
      <w:pPr>
        <w:spacing w:after="0" w:line="240" w:lineRule="auto"/>
        <w:ind w:right="0" w:firstLine="567"/>
        <w:contextualSpacing/>
        <w:rPr>
          <w:szCs w:val="28"/>
        </w:rPr>
      </w:pPr>
      <w:r>
        <w:rPr>
          <w:szCs w:val="28"/>
        </w:rPr>
        <w:t xml:space="preserve"> </w:t>
      </w:r>
    </w:p>
    <w:p w14:paraId="650247D8" w14:textId="77777777" w:rsidR="00E85C2B" w:rsidRDefault="00E85C2B" w:rsidP="00AC2288">
      <w:pPr>
        <w:spacing w:after="0" w:line="240" w:lineRule="auto"/>
        <w:ind w:right="0" w:firstLine="567"/>
        <w:contextualSpacing/>
        <w:rPr>
          <w:szCs w:val="28"/>
        </w:rPr>
      </w:pPr>
    </w:p>
    <w:p w14:paraId="238B1358" w14:textId="286199D8" w:rsidR="00E85C2B" w:rsidRPr="00E85C2B" w:rsidRDefault="00E85C2B" w:rsidP="00AC2288">
      <w:pPr>
        <w:spacing w:after="0" w:line="240" w:lineRule="auto"/>
        <w:ind w:right="0" w:firstLine="567"/>
        <w:contextualSpacing/>
        <w:rPr>
          <w:b/>
          <w:color w:val="3B3838" w:themeColor="background2" w:themeShade="40"/>
          <w:szCs w:val="28"/>
        </w:rPr>
      </w:pPr>
      <w:r w:rsidRPr="00E85C2B">
        <w:rPr>
          <w:b/>
          <w:color w:val="3B3838" w:themeColor="background2" w:themeShade="40"/>
          <w:szCs w:val="28"/>
        </w:rPr>
        <w:t xml:space="preserve">Только для абонентов системы </w:t>
      </w:r>
      <w:r w:rsidRPr="00E85C2B">
        <w:rPr>
          <w:b/>
          <w:color w:val="3B3838" w:themeColor="background2" w:themeShade="40"/>
          <w:szCs w:val="28"/>
          <w:lang w:val="en-US"/>
        </w:rPr>
        <w:t>MAILGOV</w:t>
      </w:r>
      <w:r w:rsidRPr="00E85C2B">
        <w:rPr>
          <w:b/>
          <w:color w:val="3B3838" w:themeColor="background2" w:themeShade="40"/>
          <w:szCs w:val="28"/>
        </w:rPr>
        <w:t xml:space="preserve"> (Почта госорганов):</w:t>
      </w:r>
    </w:p>
    <w:p w14:paraId="267A2C04" w14:textId="77777777" w:rsidR="00E85C2B" w:rsidRPr="00E85C2B" w:rsidRDefault="00E85C2B" w:rsidP="00E85C2B">
      <w:pPr>
        <w:pStyle w:val="a4"/>
        <w:spacing w:before="0" w:beforeAutospacing="0" w:after="0" w:afterAutospacing="0"/>
        <w:ind w:firstLine="567"/>
        <w:contextualSpacing/>
        <w:jc w:val="both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E85C2B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Программа электронной почты </w:t>
      </w:r>
      <w:r w:rsidRPr="00E85C2B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Microsoft</w:t>
      </w:r>
      <w:r w:rsidRPr="00E85C2B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</w:t>
      </w:r>
      <w:r w:rsidRPr="00E85C2B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Outlook</w:t>
      </w:r>
      <w:r w:rsidRPr="00E85C2B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(версии </w:t>
      </w:r>
      <w:r w:rsidRPr="00E85C2B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Microsoft</w:t>
      </w:r>
      <w:r w:rsidRPr="00E85C2B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</w:t>
      </w:r>
      <w:r w:rsidRPr="00E85C2B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Outlook</w:t>
      </w:r>
      <w:r w:rsidRPr="00E85C2B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2003 или более поздней) или </w:t>
      </w:r>
      <w:r w:rsidRPr="00E85C2B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Outlook</w:t>
      </w:r>
      <w:r w:rsidRPr="00E85C2B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</w:t>
      </w:r>
      <w:r w:rsidRPr="00E85C2B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Express</w:t>
      </w:r>
      <w:r w:rsidRPr="00E85C2B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не ниже 6-й версии.</w:t>
      </w:r>
    </w:p>
    <w:p w14:paraId="3E26A9BF" w14:textId="77777777" w:rsidR="00A65C55" w:rsidRDefault="00A65C55" w:rsidP="00AC2288">
      <w:pPr>
        <w:spacing w:after="0" w:line="240" w:lineRule="auto"/>
        <w:ind w:right="0" w:firstLine="567"/>
        <w:contextualSpacing/>
        <w:rPr>
          <w:szCs w:val="28"/>
        </w:rPr>
      </w:pPr>
    </w:p>
    <w:p w14:paraId="6DE47A2A" w14:textId="1A97DB01" w:rsidR="00B17BE2" w:rsidRPr="00AC2288" w:rsidRDefault="00B17BE2" w:rsidP="00AE5C69">
      <w:pPr>
        <w:pStyle w:val="a4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3" w:name="_Toc18852"/>
    </w:p>
    <w:p w14:paraId="712F9644" w14:textId="710F859A" w:rsidR="00F147DC" w:rsidRPr="00175F4D" w:rsidRDefault="00AE5C69" w:rsidP="00175F4D">
      <w:pPr>
        <w:pStyle w:val="1"/>
        <w:rPr>
          <w:sz w:val="32"/>
        </w:rPr>
      </w:pPr>
      <w:bookmarkStart w:id="4" w:name="_Toc491941351"/>
      <w:bookmarkEnd w:id="3"/>
      <w:r w:rsidRPr="00175F4D">
        <w:rPr>
          <w:sz w:val="32"/>
        </w:rPr>
        <w:t>Установка</w:t>
      </w:r>
      <w:bookmarkEnd w:id="4"/>
    </w:p>
    <w:p w14:paraId="4A1C76F7" w14:textId="1CA266C6" w:rsidR="00E5445D" w:rsidRPr="00AC2288" w:rsidRDefault="00E85C2B" w:rsidP="00AC2288">
      <w:pPr>
        <w:spacing w:after="0" w:line="240" w:lineRule="auto"/>
        <w:ind w:firstLine="567"/>
        <w:contextualSpacing/>
        <w:rPr>
          <w:szCs w:val="28"/>
        </w:rPr>
      </w:pPr>
      <w:r>
        <w:rPr>
          <w:szCs w:val="28"/>
        </w:rPr>
        <w:t xml:space="preserve">Комплект абонента </w:t>
      </w:r>
      <w:r>
        <w:rPr>
          <w:szCs w:val="28"/>
          <w:lang w:val="en-US"/>
        </w:rPr>
        <w:t>AvUCK</w:t>
      </w:r>
      <w:r>
        <w:rPr>
          <w:szCs w:val="28"/>
        </w:rPr>
        <w:t xml:space="preserve"> совместно с сертификатом, сконфигурированный для установки с помощью </w:t>
      </w:r>
      <w:r>
        <w:rPr>
          <w:szCs w:val="28"/>
          <w:lang w:val="en-US"/>
        </w:rPr>
        <w:t>AvPKISetup</w:t>
      </w:r>
      <w:r>
        <w:rPr>
          <w:szCs w:val="28"/>
        </w:rPr>
        <w:t>,</w:t>
      </w:r>
      <w:r w:rsidR="00B726FC">
        <w:rPr>
          <w:szCs w:val="28"/>
        </w:rPr>
        <w:t xml:space="preserve"> </w:t>
      </w:r>
      <w:r w:rsidR="006B01DE" w:rsidRPr="00AC2288">
        <w:rPr>
          <w:szCs w:val="28"/>
        </w:rPr>
        <w:t>передается пользователям на диске, флеш-носителе или иным способом (порядок определяется У</w:t>
      </w:r>
      <w:r w:rsidR="00D253EA">
        <w:rPr>
          <w:szCs w:val="28"/>
        </w:rPr>
        <w:t>достоверяющим центром, выдающим ПО</w:t>
      </w:r>
      <w:r w:rsidR="006B01DE" w:rsidRPr="00AC2288">
        <w:rPr>
          <w:szCs w:val="28"/>
        </w:rPr>
        <w:t>).</w:t>
      </w:r>
    </w:p>
    <w:p w14:paraId="410CB533" w14:textId="29FD3B88" w:rsidR="00F147DC" w:rsidRPr="00AC2288" w:rsidRDefault="003A3B2A" w:rsidP="00AC2288">
      <w:pPr>
        <w:tabs>
          <w:tab w:val="center" w:pos="997"/>
          <w:tab w:val="center" w:pos="2041"/>
          <w:tab w:val="center" w:pos="3539"/>
          <w:tab w:val="center" w:pos="5555"/>
          <w:tab w:val="center" w:pos="7567"/>
          <w:tab w:val="right" w:pos="9993"/>
        </w:tabs>
        <w:spacing w:after="0" w:line="240" w:lineRule="auto"/>
        <w:ind w:right="-2" w:firstLine="567"/>
        <w:contextualSpacing/>
        <w:rPr>
          <w:szCs w:val="28"/>
        </w:rPr>
      </w:pPr>
      <w:r w:rsidRPr="00AC2288">
        <w:rPr>
          <w:rFonts w:eastAsia="Calibri"/>
          <w:szCs w:val="28"/>
        </w:rPr>
        <w:tab/>
      </w:r>
      <w:r w:rsidR="006D24B3" w:rsidRPr="00AC2288">
        <w:rPr>
          <w:szCs w:val="28"/>
        </w:rPr>
        <w:t xml:space="preserve">Каждое </w:t>
      </w:r>
      <w:r w:rsidR="006D24B3" w:rsidRPr="00AC2288">
        <w:rPr>
          <w:szCs w:val="28"/>
        </w:rPr>
        <w:tab/>
        <w:t>окно объединенного инсталлятора</w:t>
      </w:r>
      <w:r w:rsidR="00E85C2B">
        <w:rPr>
          <w:szCs w:val="28"/>
        </w:rPr>
        <w:t xml:space="preserve"> </w:t>
      </w:r>
      <w:r w:rsidR="00E85C2B">
        <w:rPr>
          <w:szCs w:val="28"/>
          <w:lang w:val="en-US"/>
        </w:rPr>
        <w:t>AvPKISetup</w:t>
      </w:r>
      <w:r w:rsidR="006D24B3" w:rsidRPr="00AC2288">
        <w:rPr>
          <w:szCs w:val="28"/>
        </w:rPr>
        <w:t xml:space="preserve"> </w:t>
      </w:r>
      <w:r w:rsidRPr="00AC2288">
        <w:rPr>
          <w:szCs w:val="28"/>
        </w:rPr>
        <w:t>снабжено пояснительными надписями, котор</w:t>
      </w:r>
      <w:r w:rsidR="006B01DE" w:rsidRPr="00AC2288">
        <w:rPr>
          <w:szCs w:val="28"/>
        </w:rPr>
        <w:t>ые следует внимательно читать.</w:t>
      </w:r>
    </w:p>
    <w:p w14:paraId="1F904CB5" w14:textId="77777777" w:rsidR="00F147DC" w:rsidRPr="00AC2288" w:rsidRDefault="003A3B2A" w:rsidP="00AC2288">
      <w:pPr>
        <w:spacing w:after="0" w:line="240" w:lineRule="auto"/>
        <w:ind w:right="0" w:firstLine="567"/>
        <w:contextualSpacing/>
        <w:rPr>
          <w:szCs w:val="28"/>
        </w:rPr>
      </w:pPr>
      <w:r w:rsidRPr="00AC2288">
        <w:rPr>
          <w:szCs w:val="28"/>
        </w:rPr>
        <w:t xml:space="preserve">В любой момент установку можно прервать, нажав кнопку </w:t>
      </w:r>
      <w:r w:rsidR="00783265" w:rsidRPr="00AC2288">
        <w:rPr>
          <w:szCs w:val="28"/>
        </w:rPr>
        <w:t>«</w:t>
      </w:r>
      <w:r w:rsidRPr="00AC2288">
        <w:rPr>
          <w:b/>
          <w:szCs w:val="28"/>
        </w:rPr>
        <w:t>Отмена</w:t>
      </w:r>
      <w:r w:rsidR="00783265" w:rsidRPr="00AC2288">
        <w:rPr>
          <w:szCs w:val="28"/>
        </w:rPr>
        <w:t>»</w:t>
      </w:r>
      <w:r w:rsidR="006B01DE" w:rsidRPr="00AC2288">
        <w:rPr>
          <w:szCs w:val="28"/>
        </w:rPr>
        <w:t>.</w:t>
      </w:r>
    </w:p>
    <w:p w14:paraId="7DDB73CC" w14:textId="77777777" w:rsidR="00F147DC" w:rsidRPr="00AC2288" w:rsidRDefault="006B01DE" w:rsidP="00AC2288">
      <w:pPr>
        <w:spacing w:after="0" w:line="240" w:lineRule="auto"/>
        <w:ind w:right="0" w:firstLine="567"/>
        <w:contextualSpacing/>
        <w:rPr>
          <w:szCs w:val="28"/>
        </w:rPr>
      </w:pPr>
      <w:r w:rsidRPr="00AC2288">
        <w:rPr>
          <w:szCs w:val="28"/>
        </w:rPr>
        <w:t>Для начала обновления ПО необходимо запустить</w:t>
      </w:r>
      <w:r w:rsidR="006D24B3" w:rsidRPr="00AC2288">
        <w:rPr>
          <w:szCs w:val="28"/>
        </w:rPr>
        <w:t xml:space="preserve"> файл</w:t>
      </w:r>
      <w:r w:rsidRPr="00AC2288">
        <w:rPr>
          <w:szCs w:val="28"/>
        </w:rPr>
        <w:t xml:space="preserve"> </w:t>
      </w:r>
      <w:r w:rsidRPr="00AC2288">
        <w:rPr>
          <w:b/>
          <w:szCs w:val="28"/>
        </w:rPr>
        <w:t>AvPKISetup2.exe</w:t>
      </w:r>
      <w:r w:rsidR="006D24B3" w:rsidRPr="00AC2288">
        <w:rPr>
          <w:szCs w:val="28"/>
        </w:rPr>
        <w:t>.</w:t>
      </w:r>
    </w:p>
    <w:p w14:paraId="66F65437" w14:textId="2A802A1C" w:rsidR="00F147DC" w:rsidRPr="00AC2288" w:rsidRDefault="006B01DE" w:rsidP="00AC2288">
      <w:pPr>
        <w:spacing w:after="0" w:line="240" w:lineRule="auto"/>
        <w:ind w:right="0" w:firstLine="567"/>
        <w:contextualSpacing/>
        <w:rPr>
          <w:szCs w:val="28"/>
        </w:rPr>
      </w:pPr>
      <w:r w:rsidRPr="00AC2288">
        <w:rPr>
          <w:szCs w:val="28"/>
        </w:rPr>
        <w:t>В окне</w:t>
      </w:r>
      <w:r w:rsidR="003A3B2A" w:rsidRPr="00AC2288">
        <w:rPr>
          <w:szCs w:val="28"/>
        </w:rPr>
        <w:t xml:space="preserve"> мастера установки</w:t>
      </w:r>
      <w:r w:rsidR="006D24B3" w:rsidRPr="00AC2288">
        <w:rPr>
          <w:szCs w:val="28"/>
          <w:lang w:val="be-BY"/>
        </w:rPr>
        <w:t xml:space="preserve"> </w:t>
      </w:r>
      <w:r w:rsidR="003A3B2A" w:rsidRPr="00AC2288">
        <w:rPr>
          <w:szCs w:val="28"/>
        </w:rPr>
        <w:t xml:space="preserve">следует нажать кнопку </w:t>
      </w:r>
      <w:r w:rsidR="00783265" w:rsidRPr="00AC2288">
        <w:rPr>
          <w:szCs w:val="28"/>
        </w:rPr>
        <w:t>«</w:t>
      </w:r>
      <w:r w:rsidR="003A3B2A" w:rsidRPr="00AC2288">
        <w:rPr>
          <w:b/>
          <w:szCs w:val="28"/>
        </w:rPr>
        <w:t>Далее</w:t>
      </w:r>
      <w:r w:rsidR="00783265" w:rsidRPr="00AC2288">
        <w:rPr>
          <w:szCs w:val="28"/>
        </w:rPr>
        <w:t>»</w:t>
      </w:r>
      <w:r w:rsidR="003A3B2A" w:rsidRPr="00AC2288">
        <w:rPr>
          <w:szCs w:val="28"/>
        </w:rPr>
        <w:t>, чтобы начать установку ПО на компьютер</w:t>
      </w:r>
      <w:r w:rsidRPr="00AC2288">
        <w:rPr>
          <w:szCs w:val="28"/>
        </w:rPr>
        <w:t xml:space="preserve"> (</w:t>
      </w:r>
      <w:r w:rsidR="006B21B6" w:rsidRPr="00335B2D">
        <w:rPr>
          <w:szCs w:val="28"/>
        </w:rPr>
        <w:fldChar w:fldCharType="begin"/>
      </w:r>
      <w:r w:rsidR="006B21B6" w:rsidRPr="00335B2D">
        <w:rPr>
          <w:szCs w:val="28"/>
        </w:rPr>
        <w:instrText xml:space="preserve"> REF _Ref394654573 \h </w:instrText>
      </w:r>
      <w:r w:rsidR="00EC0FB0" w:rsidRPr="00335B2D">
        <w:rPr>
          <w:szCs w:val="28"/>
        </w:rPr>
        <w:instrText xml:space="preserve"> \* MERGEFORMAT </w:instrText>
      </w:r>
      <w:r w:rsidR="006B21B6" w:rsidRPr="00335B2D">
        <w:rPr>
          <w:szCs w:val="28"/>
        </w:rPr>
      </w:r>
      <w:r w:rsidR="006B21B6" w:rsidRPr="00335B2D">
        <w:rPr>
          <w:szCs w:val="28"/>
        </w:rPr>
        <w:fldChar w:fldCharType="separate"/>
      </w:r>
      <w:r w:rsidR="00B735F3" w:rsidRPr="00B735F3">
        <w:rPr>
          <w:szCs w:val="28"/>
        </w:rPr>
        <w:t>Рисунок 1</w:t>
      </w:r>
      <w:r w:rsidR="006B21B6" w:rsidRPr="00335B2D">
        <w:rPr>
          <w:szCs w:val="28"/>
        </w:rPr>
        <w:fldChar w:fldCharType="end"/>
      </w:r>
      <w:r w:rsidR="00F06F5D" w:rsidRPr="00AC2288">
        <w:rPr>
          <w:szCs w:val="28"/>
        </w:rPr>
        <w:t>)</w:t>
      </w:r>
      <w:r w:rsidRPr="00AC2288">
        <w:rPr>
          <w:szCs w:val="28"/>
        </w:rPr>
        <w:t>.</w:t>
      </w:r>
    </w:p>
    <w:p w14:paraId="1309AC9B" w14:textId="66081DFC" w:rsidR="002E4383" w:rsidRPr="00AC2288" w:rsidRDefault="00E32DB0" w:rsidP="006D24B3">
      <w:pPr>
        <w:spacing w:after="0" w:line="240" w:lineRule="auto"/>
        <w:ind w:right="0" w:firstLine="709"/>
        <w:contextualSpacing/>
        <w:jc w:val="center"/>
        <w:rPr>
          <w:noProof/>
          <w:szCs w:val="28"/>
        </w:rPr>
      </w:pPr>
      <w:r w:rsidRPr="00E32DB0">
        <w:rPr>
          <w:noProof/>
          <w:szCs w:val="28"/>
        </w:rPr>
        <w:lastRenderedPageBreak/>
        <w:drawing>
          <wp:inline distT="0" distB="0" distL="0" distR="0" wp14:anchorId="0B869021" wp14:editId="50444496">
            <wp:extent cx="6210300" cy="4257675"/>
            <wp:effectExtent l="0" t="0" r="0" b="9525"/>
            <wp:docPr id="5" name="Рисунок 5" descr="\\fs\trash\elena.sh\скриншот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\trash\elena.sh\скриншоты\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F7BFD" w14:textId="1A841C6A" w:rsidR="00F147DC" w:rsidRPr="00AC2288" w:rsidRDefault="006B21B6" w:rsidP="006D24B3">
      <w:pPr>
        <w:pStyle w:val="a7"/>
        <w:spacing w:after="0"/>
        <w:ind w:firstLine="709"/>
        <w:contextualSpacing/>
        <w:jc w:val="center"/>
        <w:rPr>
          <w:i w:val="0"/>
          <w:color w:val="000000" w:themeColor="text1"/>
          <w:sz w:val="28"/>
          <w:szCs w:val="28"/>
        </w:rPr>
      </w:pPr>
      <w:bookmarkStart w:id="5" w:name="_Ref394654573"/>
      <w:r w:rsidRPr="00AC2288">
        <w:rPr>
          <w:i w:val="0"/>
          <w:color w:val="000000" w:themeColor="text1"/>
          <w:sz w:val="28"/>
          <w:szCs w:val="28"/>
        </w:rPr>
        <w:t xml:space="preserve">Рисунок </w:t>
      </w:r>
      <w:r w:rsidRPr="00AC2288">
        <w:rPr>
          <w:i w:val="0"/>
          <w:color w:val="000000" w:themeColor="text1"/>
          <w:sz w:val="28"/>
          <w:szCs w:val="28"/>
        </w:rPr>
        <w:fldChar w:fldCharType="begin"/>
      </w:r>
      <w:r w:rsidRPr="00AC2288">
        <w:rPr>
          <w:i w:val="0"/>
          <w:color w:val="000000" w:themeColor="text1"/>
          <w:sz w:val="28"/>
          <w:szCs w:val="28"/>
        </w:rPr>
        <w:instrText xml:space="preserve"> SEQ Рисунок \* ARABIC </w:instrText>
      </w:r>
      <w:r w:rsidRPr="00AC2288">
        <w:rPr>
          <w:i w:val="0"/>
          <w:color w:val="000000" w:themeColor="text1"/>
          <w:sz w:val="28"/>
          <w:szCs w:val="28"/>
        </w:rPr>
        <w:fldChar w:fldCharType="separate"/>
      </w:r>
      <w:r w:rsidR="00B735F3">
        <w:rPr>
          <w:i w:val="0"/>
          <w:noProof/>
          <w:color w:val="000000" w:themeColor="text1"/>
          <w:sz w:val="28"/>
          <w:szCs w:val="28"/>
        </w:rPr>
        <w:t>1</w:t>
      </w:r>
      <w:r w:rsidRPr="00AC2288">
        <w:rPr>
          <w:i w:val="0"/>
          <w:color w:val="000000" w:themeColor="text1"/>
          <w:sz w:val="28"/>
          <w:szCs w:val="28"/>
        </w:rPr>
        <w:fldChar w:fldCharType="end"/>
      </w:r>
      <w:bookmarkEnd w:id="5"/>
      <w:r w:rsidR="001A7CD7" w:rsidRPr="00AC2288">
        <w:rPr>
          <w:i w:val="0"/>
          <w:color w:val="000000" w:themeColor="text1"/>
          <w:sz w:val="28"/>
          <w:szCs w:val="28"/>
        </w:rPr>
        <w:t>.</w:t>
      </w:r>
      <w:r w:rsidRPr="00AC2288">
        <w:rPr>
          <w:i w:val="0"/>
          <w:color w:val="000000" w:themeColor="text1"/>
          <w:sz w:val="28"/>
          <w:szCs w:val="28"/>
        </w:rPr>
        <w:t xml:space="preserve"> </w:t>
      </w:r>
      <w:bookmarkStart w:id="6" w:name="_Ref394654525"/>
      <w:r w:rsidR="006D24B3" w:rsidRPr="00AC2288">
        <w:rPr>
          <w:i w:val="0"/>
          <w:color w:val="000000" w:themeColor="text1"/>
          <w:sz w:val="28"/>
          <w:szCs w:val="28"/>
        </w:rPr>
        <w:tab/>
      </w:r>
      <w:r w:rsidR="003A3B2A" w:rsidRPr="00AC2288">
        <w:rPr>
          <w:i w:val="0"/>
          <w:color w:val="000000" w:themeColor="text1"/>
          <w:sz w:val="28"/>
          <w:szCs w:val="28"/>
        </w:rPr>
        <w:t>Окно мастера установки Avest PKI</w:t>
      </w:r>
      <w:bookmarkEnd w:id="6"/>
    </w:p>
    <w:p w14:paraId="39B49644" w14:textId="77777777" w:rsidR="006D24B3" w:rsidRPr="00AC2288" w:rsidRDefault="006D24B3" w:rsidP="00DC21EE">
      <w:pPr>
        <w:spacing w:after="0" w:line="240" w:lineRule="auto"/>
        <w:ind w:right="0" w:firstLine="709"/>
        <w:contextualSpacing/>
        <w:rPr>
          <w:szCs w:val="28"/>
        </w:rPr>
      </w:pPr>
    </w:p>
    <w:p w14:paraId="5FF58432" w14:textId="77777777" w:rsidR="00975BCF" w:rsidRPr="00AC2288" w:rsidRDefault="003A3B2A" w:rsidP="00AC2288">
      <w:pPr>
        <w:spacing w:after="0" w:line="240" w:lineRule="auto"/>
        <w:ind w:right="0" w:firstLine="567"/>
        <w:contextualSpacing/>
        <w:rPr>
          <w:szCs w:val="28"/>
        </w:rPr>
      </w:pPr>
      <w:r w:rsidRPr="00AC2288">
        <w:rPr>
          <w:szCs w:val="28"/>
        </w:rPr>
        <w:t xml:space="preserve">В следующем окне следует выбрать режим </w:t>
      </w:r>
      <w:r w:rsidRPr="00AC2288">
        <w:rPr>
          <w:b/>
          <w:szCs w:val="28"/>
        </w:rPr>
        <w:t>Установка</w:t>
      </w:r>
      <w:r w:rsidRPr="00AC2288">
        <w:rPr>
          <w:szCs w:val="28"/>
        </w:rPr>
        <w:t xml:space="preserve"> и нажать кнопку </w:t>
      </w:r>
      <w:r w:rsidR="00783265" w:rsidRPr="00AC2288">
        <w:rPr>
          <w:szCs w:val="28"/>
        </w:rPr>
        <w:t>«</w:t>
      </w:r>
      <w:r w:rsidRPr="00AC2288">
        <w:rPr>
          <w:b/>
          <w:szCs w:val="28"/>
        </w:rPr>
        <w:t>Далее</w:t>
      </w:r>
      <w:r w:rsidR="00783265" w:rsidRPr="00AC2288">
        <w:rPr>
          <w:szCs w:val="28"/>
        </w:rPr>
        <w:t>»</w:t>
      </w:r>
      <w:r w:rsidR="007A4FC3" w:rsidRPr="00AC2288">
        <w:rPr>
          <w:szCs w:val="28"/>
        </w:rPr>
        <w:t>.</w:t>
      </w:r>
    </w:p>
    <w:p w14:paraId="68DD55AB" w14:textId="7157D677" w:rsidR="00F147DC" w:rsidRDefault="003A3B2A" w:rsidP="00AC2288">
      <w:pPr>
        <w:spacing w:after="0" w:line="240" w:lineRule="auto"/>
        <w:ind w:right="0" w:firstLine="567"/>
        <w:contextualSpacing/>
        <w:rPr>
          <w:szCs w:val="28"/>
        </w:rPr>
      </w:pPr>
      <w:r w:rsidRPr="00AC2288">
        <w:rPr>
          <w:szCs w:val="28"/>
        </w:rPr>
        <w:t xml:space="preserve">В появившемся окне представлен список устанавливаемых на компьютер компонентов, отмеченный флажками. В колонке </w:t>
      </w:r>
      <w:r w:rsidR="00783265" w:rsidRPr="00AC2288">
        <w:rPr>
          <w:szCs w:val="28"/>
        </w:rPr>
        <w:t>«</w:t>
      </w:r>
      <w:r w:rsidRPr="00AC2288">
        <w:rPr>
          <w:b/>
          <w:szCs w:val="28"/>
        </w:rPr>
        <w:t>Инсталлируемая версия</w:t>
      </w:r>
      <w:r w:rsidR="00783265" w:rsidRPr="00AC2288">
        <w:rPr>
          <w:szCs w:val="28"/>
        </w:rPr>
        <w:t>»</w:t>
      </w:r>
      <w:r w:rsidRPr="00AC2288">
        <w:rPr>
          <w:szCs w:val="28"/>
        </w:rPr>
        <w:t xml:space="preserve"> отображается версия устанавливаемого продукта. </w:t>
      </w:r>
      <w:r w:rsidR="00026621" w:rsidRPr="00AC2288">
        <w:rPr>
          <w:szCs w:val="28"/>
        </w:rPr>
        <w:t xml:space="preserve">В списке устанавливаемых компонентов будет </w:t>
      </w:r>
      <w:r w:rsidR="00026621" w:rsidRPr="00690B59">
        <w:t xml:space="preserve">указана версия </w:t>
      </w:r>
      <w:r w:rsidR="00162BF2" w:rsidRPr="00690B59">
        <w:t>устанавливаемого</w:t>
      </w:r>
      <w:r w:rsidR="00026621" w:rsidRPr="00690B59">
        <w:t xml:space="preserve"> </w:t>
      </w:r>
      <w:r w:rsidR="00162BF2" w:rsidRPr="00690B59">
        <w:t xml:space="preserve">криптопровайдера </w:t>
      </w:r>
      <w:r w:rsidR="006D24B3" w:rsidRPr="00690B59">
        <w:t>Avest CSP Bel</w:t>
      </w:r>
      <w:r w:rsidR="003D1185">
        <w:t xml:space="preserve"> и </w:t>
      </w:r>
      <w:r w:rsidR="003D1185" w:rsidRPr="00690B59">
        <w:t>Avest CSP</w:t>
      </w:r>
      <w:r w:rsidR="006D24B3" w:rsidRPr="00690B59">
        <w:t xml:space="preserve"> </w:t>
      </w:r>
      <w:r w:rsidR="00026621" w:rsidRPr="00690B59">
        <w:t>6.</w:t>
      </w:r>
      <w:r w:rsidR="003D1185">
        <w:t>3</w:t>
      </w:r>
      <w:r w:rsidR="00026621" w:rsidRPr="00690B59">
        <w:t>.0.</w:t>
      </w:r>
      <w:r w:rsidR="00F145AD" w:rsidRPr="00F145AD">
        <w:t>7</w:t>
      </w:r>
      <w:r w:rsidR="003D1185">
        <w:t>91</w:t>
      </w:r>
      <w:r w:rsidR="00F039AA" w:rsidRPr="00F039AA">
        <w:t xml:space="preserve"> (</w:t>
      </w:r>
      <w:r w:rsidR="00F039AA">
        <w:t>или выше)</w:t>
      </w:r>
      <w:r w:rsidR="0089011C" w:rsidRPr="00690B59">
        <w:t>,</w:t>
      </w:r>
      <w:r w:rsidR="0089011C" w:rsidRPr="00AC2288">
        <w:rPr>
          <w:szCs w:val="28"/>
        </w:rPr>
        <w:t xml:space="preserve"> </w:t>
      </w:r>
      <w:r w:rsidR="00C071E5">
        <w:rPr>
          <w:szCs w:val="28"/>
        </w:rPr>
        <w:t xml:space="preserve">версия устанавливаемого </w:t>
      </w:r>
      <w:r w:rsidR="00E85C2B">
        <w:rPr>
          <w:szCs w:val="28"/>
        </w:rPr>
        <w:t xml:space="preserve">Персонального </w:t>
      </w:r>
      <w:r w:rsidR="00C071E5">
        <w:rPr>
          <w:szCs w:val="28"/>
        </w:rPr>
        <w:t>менеджера</w:t>
      </w:r>
      <w:r w:rsidR="00E85C2B">
        <w:rPr>
          <w:szCs w:val="28"/>
        </w:rPr>
        <w:t xml:space="preserve"> сертификатов</w:t>
      </w:r>
      <w:r w:rsidR="00CD26B9">
        <w:rPr>
          <w:szCs w:val="28"/>
        </w:rPr>
        <w:t xml:space="preserve">, </w:t>
      </w:r>
      <w:r w:rsidR="00CD26B9">
        <w:rPr>
          <w:szCs w:val="28"/>
          <w:lang w:val="en-US"/>
        </w:rPr>
        <w:t>AvJCEProv</w:t>
      </w:r>
      <w:r w:rsidR="00CD26B9">
        <w:rPr>
          <w:szCs w:val="28"/>
        </w:rPr>
        <w:t xml:space="preserve">, плагина </w:t>
      </w:r>
      <w:r w:rsidR="00CD26B9">
        <w:rPr>
          <w:szCs w:val="28"/>
          <w:lang w:val="en-US"/>
        </w:rPr>
        <w:t>AvCMXWebP</w:t>
      </w:r>
      <w:r w:rsidR="00C071E5">
        <w:rPr>
          <w:szCs w:val="28"/>
        </w:rPr>
        <w:t xml:space="preserve"> </w:t>
      </w:r>
      <w:r w:rsidR="00913BED" w:rsidRPr="00AC2288">
        <w:rPr>
          <w:szCs w:val="28"/>
        </w:rPr>
        <w:t>(</w:t>
      </w:r>
      <w:r w:rsidR="00044E37" w:rsidRPr="00335B2D">
        <w:rPr>
          <w:szCs w:val="28"/>
        </w:rPr>
        <w:fldChar w:fldCharType="begin"/>
      </w:r>
      <w:r w:rsidR="00044E37" w:rsidRPr="00335B2D">
        <w:rPr>
          <w:szCs w:val="28"/>
        </w:rPr>
        <w:instrText xml:space="preserve"> REF _Ref444592129 \h </w:instrText>
      </w:r>
      <w:r w:rsidR="00283F16" w:rsidRPr="00335B2D">
        <w:rPr>
          <w:szCs w:val="28"/>
        </w:rPr>
        <w:instrText xml:space="preserve"> \* MERGEFORMAT </w:instrText>
      </w:r>
      <w:r w:rsidR="00044E37" w:rsidRPr="00335B2D">
        <w:rPr>
          <w:szCs w:val="28"/>
        </w:rPr>
      </w:r>
      <w:r w:rsidR="00044E37" w:rsidRPr="00335B2D">
        <w:rPr>
          <w:szCs w:val="28"/>
        </w:rPr>
        <w:fldChar w:fldCharType="separate"/>
      </w:r>
      <w:r w:rsidR="00B735F3" w:rsidRPr="00B735F3">
        <w:rPr>
          <w:szCs w:val="28"/>
        </w:rPr>
        <w:t>Рисунок 2.</w:t>
      </w:r>
      <w:r w:rsidR="00B735F3" w:rsidRPr="00B735F3">
        <w:rPr>
          <w:szCs w:val="28"/>
        </w:rPr>
        <w:tab/>
        <w:t>Выбор компонентов</w:t>
      </w:r>
      <w:r w:rsidR="00044E37" w:rsidRPr="00335B2D">
        <w:rPr>
          <w:szCs w:val="28"/>
        </w:rPr>
        <w:fldChar w:fldCharType="end"/>
      </w:r>
      <w:r w:rsidR="0089011C" w:rsidRPr="00AC2288">
        <w:rPr>
          <w:szCs w:val="28"/>
        </w:rPr>
        <w:t>).</w:t>
      </w:r>
    </w:p>
    <w:p w14:paraId="7511FDFF" w14:textId="7589D661" w:rsidR="00690B59" w:rsidRPr="00AC2288" w:rsidRDefault="00313C7F" w:rsidP="00690B59">
      <w:pPr>
        <w:spacing w:after="0" w:line="240" w:lineRule="auto"/>
        <w:ind w:right="0" w:firstLine="567"/>
        <w:contextualSpacing/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 wp14:anchorId="43F23A67" wp14:editId="5043CF6A">
            <wp:extent cx="6210300" cy="42195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6D854" w14:textId="2301733B" w:rsidR="009F0D65" w:rsidRDefault="00044E37" w:rsidP="00044E37">
      <w:pPr>
        <w:pStyle w:val="a7"/>
        <w:spacing w:after="0"/>
        <w:ind w:firstLine="709"/>
        <w:contextualSpacing/>
        <w:jc w:val="center"/>
        <w:rPr>
          <w:i w:val="0"/>
          <w:color w:val="000000" w:themeColor="text1"/>
          <w:sz w:val="28"/>
          <w:szCs w:val="28"/>
        </w:rPr>
      </w:pPr>
      <w:bookmarkStart w:id="7" w:name="_Ref444592129"/>
      <w:r w:rsidRPr="00044E37">
        <w:rPr>
          <w:i w:val="0"/>
          <w:color w:val="000000" w:themeColor="text1"/>
          <w:sz w:val="28"/>
          <w:szCs w:val="28"/>
        </w:rPr>
        <w:t xml:space="preserve">Рисунок </w:t>
      </w:r>
      <w:r w:rsidRPr="00044E37">
        <w:rPr>
          <w:i w:val="0"/>
          <w:color w:val="000000" w:themeColor="text1"/>
          <w:sz w:val="28"/>
          <w:szCs w:val="28"/>
        </w:rPr>
        <w:fldChar w:fldCharType="begin"/>
      </w:r>
      <w:r w:rsidRPr="00044E37">
        <w:rPr>
          <w:i w:val="0"/>
          <w:color w:val="000000" w:themeColor="text1"/>
          <w:sz w:val="28"/>
          <w:szCs w:val="28"/>
        </w:rPr>
        <w:instrText xml:space="preserve"> SEQ Рисунок \* ARABIC </w:instrText>
      </w:r>
      <w:r w:rsidRPr="00044E37">
        <w:rPr>
          <w:i w:val="0"/>
          <w:color w:val="000000" w:themeColor="text1"/>
          <w:sz w:val="28"/>
          <w:szCs w:val="28"/>
        </w:rPr>
        <w:fldChar w:fldCharType="separate"/>
      </w:r>
      <w:r w:rsidR="00B735F3">
        <w:rPr>
          <w:i w:val="0"/>
          <w:noProof/>
          <w:color w:val="000000" w:themeColor="text1"/>
          <w:sz w:val="28"/>
          <w:szCs w:val="28"/>
        </w:rPr>
        <w:t>2</w:t>
      </w:r>
      <w:r w:rsidRPr="00044E37">
        <w:rPr>
          <w:i w:val="0"/>
          <w:color w:val="000000" w:themeColor="text1"/>
          <w:sz w:val="28"/>
          <w:szCs w:val="28"/>
        </w:rPr>
        <w:fldChar w:fldCharType="end"/>
      </w:r>
      <w:r w:rsidRPr="00044E37">
        <w:rPr>
          <w:i w:val="0"/>
          <w:color w:val="000000" w:themeColor="text1"/>
          <w:sz w:val="28"/>
          <w:szCs w:val="28"/>
        </w:rPr>
        <w:t>.</w:t>
      </w:r>
      <w:r w:rsidRPr="00044E37">
        <w:rPr>
          <w:i w:val="0"/>
          <w:color w:val="000000" w:themeColor="text1"/>
          <w:sz w:val="28"/>
          <w:szCs w:val="28"/>
        </w:rPr>
        <w:tab/>
        <w:t>Выбор компонентов</w:t>
      </w:r>
      <w:bookmarkEnd w:id="7"/>
    </w:p>
    <w:p w14:paraId="56E586AA" w14:textId="77777777" w:rsidR="00313C7F" w:rsidRPr="00313C7F" w:rsidRDefault="00313C7F" w:rsidP="00313C7F"/>
    <w:p w14:paraId="7B15F1CF" w14:textId="521E1C07" w:rsidR="00BF1E86" w:rsidRDefault="00BB6F93" w:rsidP="00BB6F93">
      <w:pPr>
        <w:spacing w:after="0" w:line="240" w:lineRule="auto"/>
        <w:ind w:right="0" w:firstLine="567"/>
        <w:contextualSpacing/>
        <w:rPr>
          <w:szCs w:val="28"/>
        </w:rPr>
      </w:pPr>
      <w:r>
        <w:rPr>
          <w:szCs w:val="28"/>
        </w:rPr>
        <w:t xml:space="preserve">Для корректной работы криптопровайдера на операционных системах </w:t>
      </w:r>
      <w:r w:rsidRPr="00BB6F93">
        <w:rPr>
          <w:b/>
          <w:szCs w:val="28"/>
        </w:rPr>
        <w:t>Windows XP</w:t>
      </w:r>
      <w:r>
        <w:rPr>
          <w:szCs w:val="28"/>
        </w:rPr>
        <w:t xml:space="preserve"> </w:t>
      </w:r>
      <w:r w:rsidR="00E85C2B" w:rsidRPr="00E85C2B">
        <w:rPr>
          <w:b/>
          <w:szCs w:val="28"/>
          <w:lang w:val="en-US"/>
        </w:rPr>
        <w:t>Service</w:t>
      </w:r>
      <w:r w:rsidR="00E85C2B" w:rsidRPr="00E85C2B">
        <w:rPr>
          <w:b/>
          <w:szCs w:val="28"/>
        </w:rPr>
        <w:t xml:space="preserve"> </w:t>
      </w:r>
      <w:r w:rsidR="00E85C2B" w:rsidRPr="00E85C2B">
        <w:rPr>
          <w:b/>
          <w:szCs w:val="28"/>
          <w:lang w:val="en-US"/>
        </w:rPr>
        <w:t>Pack</w:t>
      </w:r>
      <w:r w:rsidR="00E85C2B" w:rsidRPr="00E85C2B">
        <w:rPr>
          <w:b/>
          <w:szCs w:val="28"/>
        </w:rPr>
        <w:t xml:space="preserve"> 3 </w:t>
      </w:r>
      <w:r>
        <w:rPr>
          <w:szCs w:val="28"/>
        </w:rPr>
        <w:t xml:space="preserve">и </w:t>
      </w:r>
      <w:r w:rsidRPr="00BB6F93">
        <w:rPr>
          <w:b/>
          <w:szCs w:val="28"/>
        </w:rPr>
        <w:t>Windows Server 2003</w:t>
      </w:r>
      <w:r>
        <w:rPr>
          <w:szCs w:val="28"/>
        </w:rPr>
        <w:t xml:space="preserve"> </w:t>
      </w:r>
      <w:r w:rsidR="00E85C2B">
        <w:rPr>
          <w:szCs w:val="28"/>
        </w:rPr>
        <w:t>обязательно должно быть</w:t>
      </w:r>
      <w:r>
        <w:rPr>
          <w:szCs w:val="28"/>
        </w:rPr>
        <w:t xml:space="preserve"> установлено обновление </w:t>
      </w:r>
      <w:r w:rsidRPr="00BB6F93">
        <w:rPr>
          <w:b/>
          <w:szCs w:val="28"/>
        </w:rPr>
        <w:t>KB2836198</w:t>
      </w:r>
      <w:r>
        <w:rPr>
          <w:szCs w:val="28"/>
        </w:rPr>
        <w:t xml:space="preserve">. </w:t>
      </w:r>
      <w:r w:rsidRPr="00986CD1">
        <w:rPr>
          <w:szCs w:val="28"/>
        </w:rPr>
        <w:t xml:space="preserve">Эта процедура обязательно требует перезагрузки </w:t>
      </w:r>
      <w:r w:rsidRPr="006A123C">
        <w:rPr>
          <w:szCs w:val="28"/>
        </w:rPr>
        <w:t>компьютера (</w:t>
      </w:r>
      <w:r w:rsidR="003A5CA5" w:rsidRPr="00335B2D">
        <w:rPr>
          <w:szCs w:val="28"/>
        </w:rPr>
        <w:fldChar w:fldCharType="begin"/>
      </w:r>
      <w:r w:rsidR="003A5CA5" w:rsidRPr="00335B2D">
        <w:rPr>
          <w:szCs w:val="28"/>
        </w:rPr>
        <w:instrText xml:space="preserve"> REF _Ref491940211 \h </w:instrText>
      </w:r>
      <w:r w:rsidR="003A5CA5" w:rsidRPr="00335B2D">
        <w:rPr>
          <w:szCs w:val="28"/>
        </w:rPr>
      </w:r>
      <w:r w:rsidR="003A5CA5" w:rsidRPr="00335B2D">
        <w:rPr>
          <w:szCs w:val="28"/>
        </w:rPr>
        <w:instrText xml:space="preserve"> \* MERGEFORMAT </w:instrText>
      </w:r>
      <w:r w:rsidR="003A5CA5" w:rsidRPr="00335B2D">
        <w:rPr>
          <w:szCs w:val="28"/>
        </w:rPr>
        <w:fldChar w:fldCharType="separate"/>
      </w:r>
      <w:r w:rsidR="00B735F3" w:rsidRPr="00B735F3">
        <w:rPr>
          <w:szCs w:val="28"/>
        </w:rPr>
        <w:t>Рисунок 3 Предупреждение о перезагрузке</w:t>
      </w:r>
      <w:r w:rsidR="003A5CA5" w:rsidRPr="00335B2D">
        <w:rPr>
          <w:szCs w:val="28"/>
        </w:rPr>
        <w:fldChar w:fldCharType="end"/>
      </w:r>
      <w:r w:rsidR="00BF1E86">
        <w:rPr>
          <w:szCs w:val="28"/>
        </w:rPr>
        <w:t>).</w:t>
      </w:r>
      <w:r w:rsidR="00507874">
        <w:rPr>
          <w:szCs w:val="28"/>
        </w:rPr>
        <w:t xml:space="preserve"> </w:t>
      </w:r>
    </w:p>
    <w:p w14:paraId="28FE7DDA" w14:textId="1946C0D9" w:rsidR="001264CC" w:rsidRDefault="001264CC" w:rsidP="00BB6F93">
      <w:pPr>
        <w:spacing w:after="0" w:line="240" w:lineRule="auto"/>
        <w:ind w:right="0" w:firstLine="567"/>
        <w:contextualSpacing/>
        <w:rPr>
          <w:szCs w:val="28"/>
        </w:rPr>
      </w:pPr>
      <w:r>
        <w:rPr>
          <w:szCs w:val="28"/>
        </w:rPr>
        <w:t>Если м</w:t>
      </w:r>
      <w:r w:rsidRPr="00E20E94">
        <w:rPr>
          <w:szCs w:val="28"/>
        </w:rPr>
        <w:t xml:space="preserve">астер установки </w:t>
      </w:r>
      <w:r w:rsidRPr="00BB6F93">
        <w:rPr>
          <w:szCs w:val="28"/>
        </w:rPr>
        <w:t>AvPKISetup</w:t>
      </w:r>
      <w:r w:rsidRPr="00E20E94">
        <w:rPr>
          <w:szCs w:val="28"/>
        </w:rPr>
        <w:t xml:space="preserve"> </w:t>
      </w:r>
      <w:r>
        <w:rPr>
          <w:szCs w:val="28"/>
        </w:rPr>
        <w:t xml:space="preserve">обнаруживает, что это обновление отсутствует,  выдаёт </w:t>
      </w:r>
      <w:r>
        <w:rPr>
          <w:szCs w:val="28"/>
          <w:lang w:val="be-BY"/>
        </w:rPr>
        <w:t>с</w:t>
      </w:r>
      <w:r>
        <w:rPr>
          <w:szCs w:val="28"/>
        </w:rPr>
        <w:t>общение</w:t>
      </w:r>
      <w:r w:rsidRPr="00986CD1">
        <w:rPr>
          <w:szCs w:val="28"/>
        </w:rPr>
        <w:t xml:space="preserve"> </w:t>
      </w:r>
      <w:r>
        <w:rPr>
          <w:szCs w:val="28"/>
        </w:rPr>
        <w:t>об этом и предлагает нажать «Далее».</w:t>
      </w:r>
    </w:p>
    <w:p w14:paraId="760B9483" w14:textId="77777777" w:rsidR="006A31C7" w:rsidRDefault="006A31C7" w:rsidP="00BB6F93">
      <w:pPr>
        <w:spacing w:after="0" w:line="240" w:lineRule="auto"/>
        <w:ind w:right="0" w:firstLine="567"/>
        <w:contextualSpacing/>
        <w:rPr>
          <w:szCs w:val="28"/>
        </w:rPr>
      </w:pPr>
    </w:p>
    <w:p w14:paraId="4D8499ED" w14:textId="1A09B54D" w:rsidR="006A31C7" w:rsidRDefault="006A31C7" w:rsidP="00BB6F93">
      <w:pPr>
        <w:spacing w:after="0" w:line="240" w:lineRule="auto"/>
        <w:ind w:right="0" w:firstLine="567"/>
        <w:contextualSpacing/>
        <w:rPr>
          <w:szCs w:val="28"/>
        </w:rPr>
      </w:pPr>
      <w:r w:rsidRPr="009669A3">
        <w:rPr>
          <w:noProof/>
          <w:szCs w:val="28"/>
        </w:rPr>
        <w:lastRenderedPageBreak/>
        <w:drawing>
          <wp:inline distT="0" distB="0" distL="0" distR="0" wp14:anchorId="161FAAA4" wp14:editId="57E21F62">
            <wp:extent cx="6241415" cy="4263390"/>
            <wp:effectExtent l="0" t="0" r="6985" b="3810"/>
            <wp:docPr id="3" name="Рисунок 3" descr="\\fs\trash\elena.sh\НЦЭУ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s\trash\elena.sh\НЦЭУ\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415" cy="426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D0918" w14:textId="0E732A1F" w:rsidR="006A31C7" w:rsidRPr="006A31C7" w:rsidRDefault="006A31C7" w:rsidP="006A31C7">
      <w:pPr>
        <w:pStyle w:val="a7"/>
        <w:jc w:val="center"/>
        <w:rPr>
          <w:i w:val="0"/>
          <w:color w:val="000000" w:themeColor="text1"/>
          <w:sz w:val="28"/>
          <w:szCs w:val="28"/>
        </w:rPr>
      </w:pPr>
      <w:bookmarkStart w:id="8" w:name="_Ref491940211"/>
      <w:r w:rsidRPr="006A31C7">
        <w:rPr>
          <w:i w:val="0"/>
          <w:color w:val="000000" w:themeColor="text1"/>
          <w:sz w:val="28"/>
          <w:szCs w:val="28"/>
        </w:rPr>
        <w:t xml:space="preserve">Рисунок </w:t>
      </w:r>
      <w:r w:rsidRPr="006A31C7">
        <w:rPr>
          <w:i w:val="0"/>
          <w:color w:val="000000" w:themeColor="text1"/>
          <w:sz w:val="28"/>
          <w:szCs w:val="28"/>
        </w:rPr>
        <w:fldChar w:fldCharType="begin"/>
      </w:r>
      <w:r w:rsidRPr="006A31C7">
        <w:rPr>
          <w:i w:val="0"/>
          <w:color w:val="000000" w:themeColor="text1"/>
          <w:sz w:val="28"/>
          <w:szCs w:val="28"/>
        </w:rPr>
        <w:instrText xml:space="preserve"> SEQ Рисунок \* ARABIC </w:instrText>
      </w:r>
      <w:r w:rsidRPr="006A31C7">
        <w:rPr>
          <w:i w:val="0"/>
          <w:color w:val="000000" w:themeColor="text1"/>
          <w:sz w:val="28"/>
          <w:szCs w:val="28"/>
        </w:rPr>
        <w:fldChar w:fldCharType="separate"/>
      </w:r>
      <w:r w:rsidR="00B735F3">
        <w:rPr>
          <w:i w:val="0"/>
          <w:noProof/>
          <w:color w:val="000000" w:themeColor="text1"/>
          <w:sz w:val="28"/>
          <w:szCs w:val="28"/>
        </w:rPr>
        <w:t>3</w:t>
      </w:r>
      <w:r w:rsidRPr="006A31C7">
        <w:rPr>
          <w:i w:val="0"/>
          <w:color w:val="000000" w:themeColor="text1"/>
          <w:sz w:val="28"/>
          <w:szCs w:val="28"/>
        </w:rPr>
        <w:fldChar w:fldCharType="end"/>
      </w:r>
      <w:r w:rsidRPr="006A31C7">
        <w:rPr>
          <w:i w:val="0"/>
          <w:color w:val="000000" w:themeColor="text1"/>
          <w:sz w:val="28"/>
          <w:szCs w:val="28"/>
        </w:rPr>
        <w:t xml:space="preserve"> Предупреждение о перезагрузке</w:t>
      </w:r>
      <w:bookmarkEnd w:id="8"/>
    </w:p>
    <w:p w14:paraId="417037D5" w14:textId="1CD405A5" w:rsidR="00BB6F93" w:rsidRDefault="00BB6F93" w:rsidP="00BB6F93">
      <w:pPr>
        <w:spacing w:after="0" w:line="240" w:lineRule="auto"/>
        <w:ind w:right="0" w:firstLine="567"/>
        <w:contextualSpacing/>
        <w:rPr>
          <w:szCs w:val="28"/>
        </w:rPr>
      </w:pPr>
      <w:r w:rsidRPr="00986CD1">
        <w:rPr>
          <w:szCs w:val="28"/>
        </w:rPr>
        <w:t xml:space="preserve">Если по каким-то причинам </w:t>
      </w:r>
      <w:r w:rsidRPr="00BB6F93">
        <w:rPr>
          <w:szCs w:val="28"/>
        </w:rPr>
        <w:t>AvPKISetup</w:t>
      </w:r>
      <w:r w:rsidRPr="00986CD1">
        <w:rPr>
          <w:szCs w:val="28"/>
        </w:rPr>
        <w:t xml:space="preserve"> после перезагрузки не запустится сам, то его нужно снова запустить, </w:t>
      </w:r>
      <w:r w:rsidRPr="00F61C1B">
        <w:rPr>
          <w:szCs w:val="28"/>
        </w:rPr>
        <w:t xml:space="preserve">открыв появившийся на рабочем столе ярлык </w:t>
      </w:r>
      <w:r>
        <w:rPr>
          <w:szCs w:val="28"/>
        </w:rPr>
        <w:t>«Продолжение установки A</w:t>
      </w:r>
      <w:r w:rsidRPr="00BB6F93">
        <w:rPr>
          <w:szCs w:val="28"/>
        </w:rPr>
        <w:t>v</w:t>
      </w:r>
      <w:r>
        <w:rPr>
          <w:szCs w:val="28"/>
        </w:rPr>
        <w:t xml:space="preserve">PKISetup», </w:t>
      </w:r>
      <w:r w:rsidRPr="00986CD1">
        <w:rPr>
          <w:szCs w:val="28"/>
        </w:rPr>
        <w:t xml:space="preserve">как это показано </w:t>
      </w:r>
      <w:r w:rsidRPr="00333B5B">
        <w:rPr>
          <w:szCs w:val="28"/>
        </w:rPr>
        <w:t>на</w:t>
      </w:r>
      <w:r>
        <w:rPr>
          <w:szCs w:val="28"/>
        </w:rPr>
        <w:t xml:space="preserve"> </w:t>
      </w:r>
      <w:r w:rsidR="00335B2D">
        <w:rPr>
          <w:szCs w:val="28"/>
        </w:rPr>
        <w:t xml:space="preserve"> </w:t>
      </w:r>
      <w:r w:rsidR="008D641B">
        <w:rPr>
          <w:szCs w:val="28"/>
        </w:rPr>
        <w:fldChar w:fldCharType="begin"/>
      </w:r>
      <w:r w:rsidR="008D641B">
        <w:rPr>
          <w:szCs w:val="28"/>
        </w:rPr>
        <w:instrText xml:space="preserve"> REF _Ref445731188 \h </w:instrText>
      </w:r>
      <w:r w:rsidR="00283F16">
        <w:rPr>
          <w:szCs w:val="28"/>
        </w:rPr>
        <w:instrText xml:space="preserve"> \* MERGEFORMAT </w:instrText>
      </w:r>
      <w:r w:rsidR="008D641B">
        <w:rPr>
          <w:szCs w:val="28"/>
        </w:rPr>
      </w:r>
      <w:r w:rsidR="008D641B">
        <w:rPr>
          <w:szCs w:val="28"/>
        </w:rPr>
        <w:fldChar w:fldCharType="separate"/>
      </w:r>
      <w:r w:rsidR="00B735F3" w:rsidRPr="008D641B">
        <w:rPr>
          <w:color w:val="000000" w:themeColor="text1"/>
          <w:szCs w:val="28"/>
        </w:rPr>
        <w:t xml:space="preserve">Рисунок </w:t>
      </w:r>
      <w:r w:rsidR="00B735F3">
        <w:rPr>
          <w:i/>
          <w:noProof/>
          <w:color w:val="000000" w:themeColor="text1"/>
          <w:szCs w:val="28"/>
        </w:rPr>
        <w:t>4</w:t>
      </w:r>
      <w:r w:rsidR="00B735F3">
        <w:rPr>
          <w:color w:val="000000" w:themeColor="text1"/>
          <w:szCs w:val="28"/>
        </w:rPr>
        <w:t xml:space="preserve"> </w:t>
      </w:r>
      <w:r w:rsidR="00B735F3" w:rsidRPr="008D641B">
        <w:rPr>
          <w:color w:val="000000" w:themeColor="text1"/>
          <w:szCs w:val="28"/>
        </w:rPr>
        <w:t xml:space="preserve">Ярлык </w:t>
      </w:r>
      <w:r w:rsidR="00B735F3">
        <w:rPr>
          <w:color w:val="000000" w:themeColor="text1"/>
          <w:szCs w:val="28"/>
        </w:rPr>
        <w:t>«</w:t>
      </w:r>
      <w:r w:rsidR="00B735F3" w:rsidRPr="008D641B">
        <w:rPr>
          <w:color w:val="000000" w:themeColor="text1"/>
          <w:szCs w:val="28"/>
        </w:rPr>
        <w:t>Продолжение установки AvPKISetup</w:t>
      </w:r>
      <w:r w:rsidR="008D641B">
        <w:rPr>
          <w:szCs w:val="28"/>
        </w:rPr>
        <w:fldChar w:fldCharType="end"/>
      </w:r>
      <w:r w:rsidR="00E85C2B">
        <w:rPr>
          <w:szCs w:val="28"/>
        </w:rPr>
        <w:t xml:space="preserve"> </w:t>
      </w:r>
      <w:r>
        <w:rPr>
          <w:szCs w:val="28"/>
        </w:rPr>
        <w:t>(ярлык после успешной установки удалится с рабочего стола самостоятельно).</w:t>
      </w:r>
    </w:p>
    <w:p w14:paraId="7FFE78D8" w14:textId="77777777" w:rsidR="0028394E" w:rsidRDefault="0028394E" w:rsidP="00BB6F93">
      <w:pPr>
        <w:spacing w:after="0" w:line="240" w:lineRule="auto"/>
        <w:ind w:right="0" w:firstLine="567"/>
        <w:contextualSpacing/>
        <w:rPr>
          <w:szCs w:val="28"/>
        </w:rPr>
      </w:pPr>
    </w:p>
    <w:p w14:paraId="0E42D9E2" w14:textId="0CB993B5" w:rsidR="00BB6F93" w:rsidRDefault="0079166D" w:rsidP="0079166D">
      <w:pPr>
        <w:spacing w:after="0" w:line="240" w:lineRule="auto"/>
        <w:ind w:right="0" w:firstLine="567"/>
        <w:contextualSpacing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 wp14:anchorId="3CAB6C2F" wp14:editId="64A79986">
            <wp:extent cx="1286510" cy="1329055"/>
            <wp:effectExtent l="0" t="0" r="889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43B0E" w14:textId="5FD8BE9E" w:rsidR="0079166D" w:rsidRPr="008D641B" w:rsidRDefault="008D641B" w:rsidP="008D641B">
      <w:pPr>
        <w:pStyle w:val="a7"/>
        <w:jc w:val="center"/>
        <w:rPr>
          <w:i w:val="0"/>
          <w:color w:val="000000" w:themeColor="text1"/>
          <w:sz w:val="28"/>
          <w:szCs w:val="28"/>
        </w:rPr>
      </w:pPr>
      <w:bookmarkStart w:id="9" w:name="_Ref445731188"/>
      <w:bookmarkStart w:id="10" w:name="_Ref470168023"/>
      <w:r w:rsidRPr="008D641B">
        <w:rPr>
          <w:i w:val="0"/>
          <w:color w:val="000000" w:themeColor="text1"/>
          <w:sz w:val="28"/>
          <w:szCs w:val="28"/>
        </w:rPr>
        <w:t xml:space="preserve">Рисунок </w:t>
      </w:r>
      <w:r w:rsidRPr="008D641B">
        <w:rPr>
          <w:i w:val="0"/>
          <w:color w:val="000000" w:themeColor="text1"/>
          <w:sz w:val="28"/>
          <w:szCs w:val="28"/>
        </w:rPr>
        <w:fldChar w:fldCharType="begin"/>
      </w:r>
      <w:r w:rsidRPr="008D641B">
        <w:rPr>
          <w:i w:val="0"/>
          <w:color w:val="000000" w:themeColor="text1"/>
          <w:sz w:val="28"/>
          <w:szCs w:val="28"/>
        </w:rPr>
        <w:instrText xml:space="preserve"> SEQ Рисунок \* ARABIC </w:instrText>
      </w:r>
      <w:r w:rsidRPr="008D641B">
        <w:rPr>
          <w:i w:val="0"/>
          <w:color w:val="000000" w:themeColor="text1"/>
          <w:sz w:val="28"/>
          <w:szCs w:val="28"/>
        </w:rPr>
        <w:fldChar w:fldCharType="separate"/>
      </w:r>
      <w:r w:rsidR="00B735F3">
        <w:rPr>
          <w:i w:val="0"/>
          <w:noProof/>
          <w:color w:val="000000" w:themeColor="text1"/>
          <w:sz w:val="28"/>
          <w:szCs w:val="28"/>
        </w:rPr>
        <w:t>4</w:t>
      </w:r>
      <w:r w:rsidRPr="008D641B">
        <w:rPr>
          <w:i w:val="0"/>
          <w:color w:val="000000" w:themeColor="text1"/>
          <w:sz w:val="28"/>
          <w:szCs w:val="28"/>
        </w:rPr>
        <w:fldChar w:fldCharType="end"/>
      </w:r>
      <w:r w:rsidR="002D5FBC">
        <w:rPr>
          <w:i w:val="0"/>
          <w:color w:val="000000" w:themeColor="text1"/>
          <w:sz w:val="28"/>
          <w:szCs w:val="28"/>
        </w:rPr>
        <w:t xml:space="preserve"> </w:t>
      </w:r>
      <w:r w:rsidRPr="008D641B">
        <w:rPr>
          <w:i w:val="0"/>
          <w:color w:val="000000" w:themeColor="text1"/>
          <w:sz w:val="28"/>
          <w:szCs w:val="28"/>
        </w:rPr>
        <w:t xml:space="preserve">Ярлык </w:t>
      </w:r>
      <w:r w:rsidR="00BF1E86">
        <w:rPr>
          <w:i w:val="0"/>
          <w:color w:val="000000" w:themeColor="text1"/>
          <w:sz w:val="28"/>
          <w:szCs w:val="28"/>
        </w:rPr>
        <w:t>«</w:t>
      </w:r>
      <w:r w:rsidRPr="008D641B">
        <w:rPr>
          <w:i w:val="0"/>
          <w:color w:val="000000" w:themeColor="text1"/>
          <w:sz w:val="28"/>
          <w:szCs w:val="28"/>
        </w:rPr>
        <w:t>Продолжение установки AvPKISetup</w:t>
      </w:r>
      <w:bookmarkEnd w:id="9"/>
      <w:r w:rsidR="00BF1E86">
        <w:rPr>
          <w:i w:val="0"/>
          <w:color w:val="000000" w:themeColor="text1"/>
          <w:sz w:val="28"/>
          <w:szCs w:val="28"/>
        </w:rPr>
        <w:t>»</w:t>
      </w:r>
      <w:bookmarkEnd w:id="10"/>
    </w:p>
    <w:p w14:paraId="632825E3" w14:textId="22DD1FEB" w:rsidR="002C35DA" w:rsidRDefault="003A3B2A" w:rsidP="00AC2288">
      <w:pPr>
        <w:spacing w:after="0" w:line="240" w:lineRule="auto"/>
        <w:ind w:right="0" w:firstLine="567"/>
        <w:contextualSpacing/>
        <w:rPr>
          <w:szCs w:val="28"/>
        </w:rPr>
      </w:pPr>
      <w:r w:rsidRPr="00AC2288">
        <w:rPr>
          <w:szCs w:val="28"/>
        </w:rPr>
        <w:t>Следующий шаг мастера установки – сбор случайных данных. Для их сбора нужно подвигать мышью в окне установки, пока индикатор сбора случайных данных не достигнет отметки 100%</w:t>
      </w:r>
      <w:r w:rsidR="00B76144">
        <w:rPr>
          <w:szCs w:val="28"/>
        </w:rPr>
        <w:t>.</w:t>
      </w:r>
    </w:p>
    <w:p w14:paraId="1460006E" w14:textId="0AFB12A8" w:rsidR="00BF1E86" w:rsidRDefault="009E1F80" w:rsidP="00AC2288">
      <w:pPr>
        <w:spacing w:after="0" w:line="240" w:lineRule="auto"/>
        <w:ind w:right="0" w:firstLine="567"/>
        <w:contextualSpacing/>
        <w:rPr>
          <w:szCs w:val="28"/>
        </w:rPr>
      </w:pPr>
      <w:r>
        <w:rPr>
          <w:szCs w:val="28"/>
        </w:rPr>
        <w:t>Далее</w:t>
      </w:r>
      <w:r w:rsidR="003A3B2A" w:rsidRPr="00AC2288">
        <w:rPr>
          <w:szCs w:val="28"/>
        </w:rPr>
        <w:t xml:space="preserve"> произойдет </w:t>
      </w:r>
      <w:r w:rsidR="00BF1E86">
        <w:rPr>
          <w:szCs w:val="28"/>
        </w:rPr>
        <w:t>установка:</w:t>
      </w:r>
    </w:p>
    <w:p w14:paraId="3D4CD221" w14:textId="77777777" w:rsidR="006C0183" w:rsidRDefault="003A3B2A" w:rsidP="00BF1E86">
      <w:pPr>
        <w:pStyle w:val="a3"/>
        <w:numPr>
          <w:ilvl w:val="0"/>
          <w:numId w:val="29"/>
        </w:numPr>
        <w:spacing w:after="0" w:line="240" w:lineRule="auto"/>
        <w:ind w:right="0"/>
        <w:rPr>
          <w:szCs w:val="28"/>
        </w:rPr>
      </w:pPr>
      <w:r w:rsidRPr="00BF1E86">
        <w:rPr>
          <w:szCs w:val="28"/>
        </w:rPr>
        <w:t>криптопровайдера Av</w:t>
      </w:r>
      <w:r w:rsidR="006D24B3" w:rsidRPr="00BF1E86">
        <w:rPr>
          <w:szCs w:val="28"/>
          <w:lang w:val="en-US"/>
        </w:rPr>
        <w:t>est</w:t>
      </w:r>
      <w:r w:rsidR="006D24B3" w:rsidRPr="00BF1E86">
        <w:rPr>
          <w:szCs w:val="28"/>
        </w:rPr>
        <w:t xml:space="preserve"> </w:t>
      </w:r>
      <w:r w:rsidRPr="00BF1E86">
        <w:rPr>
          <w:szCs w:val="28"/>
        </w:rPr>
        <w:t>CSP</w:t>
      </w:r>
      <w:r w:rsidR="006D24B3" w:rsidRPr="00BF1E86">
        <w:rPr>
          <w:szCs w:val="28"/>
        </w:rPr>
        <w:t xml:space="preserve"> </w:t>
      </w:r>
      <w:r w:rsidR="009E1F80" w:rsidRPr="00BF1E86">
        <w:rPr>
          <w:szCs w:val="28"/>
          <w:lang w:val="en-US"/>
        </w:rPr>
        <w:t>B</w:t>
      </w:r>
      <w:r w:rsidR="006D24B3" w:rsidRPr="00BF1E86">
        <w:rPr>
          <w:szCs w:val="28"/>
          <w:lang w:val="en-US"/>
        </w:rPr>
        <w:t>el</w:t>
      </w:r>
      <w:r w:rsidRPr="00BF1E86">
        <w:rPr>
          <w:szCs w:val="28"/>
        </w:rPr>
        <w:t>,</w:t>
      </w:r>
    </w:p>
    <w:p w14:paraId="28A47247" w14:textId="17C30F4E" w:rsidR="00BF1E86" w:rsidRPr="006C0183" w:rsidRDefault="006C0183" w:rsidP="006C0183">
      <w:pPr>
        <w:pStyle w:val="a3"/>
        <w:numPr>
          <w:ilvl w:val="0"/>
          <w:numId w:val="29"/>
        </w:numPr>
        <w:spacing w:after="0" w:line="240" w:lineRule="auto"/>
        <w:ind w:right="0"/>
        <w:rPr>
          <w:szCs w:val="28"/>
        </w:rPr>
      </w:pPr>
      <w:r w:rsidRPr="00BF1E86">
        <w:rPr>
          <w:szCs w:val="28"/>
        </w:rPr>
        <w:t>криптопровайдера Av</w:t>
      </w:r>
      <w:r w:rsidRPr="00BF1E86">
        <w:rPr>
          <w:szCs w:val="28"/>
          <w:lang w:val="en-US"/>
        </w:rPr>
        <w:t>est</w:t>
      </w:r>
      <w:r w:rsidRPr="00BF1E86">
        <w:rPr>
          <w:szCs w:val="28"/>
        </w:rPr>
        <w:t xml:space="preserve"> CSP,</w:t>
      </w:r>
      <w:r w:rsidR="003A3B2A" w:rsidRPr="006C0183">
        <w:rPr>
          <w:szCs w:val="28"/>
        </w:rPr>
        <w:t xml:space="preserve"> </w:t>
      </w:r>
    </w:p>
    <w:p w14:paraId="4C039A6E" w14:textId="12077A04" w:rsidR="00C963F3" w:rsidRDefault="00032B67" w:rsidP="00BF1E86">
      <w:pPr>
        <w:pStyle w:val="a3"/>
        <w:numPr>
          <w:ilvl w:val="0"/>
          <w:numId w:val="29"/>
        </w:numPr>
        <w:spacing w:after="0" w:line="240" w:lineRule="auto"/>
        <w:ind w:right="0"/>
        <w:rPr>
          <w:szCs w:val="28"/>
        </w:rPr>
      </w:pPr>
      <w:r w:rsidRPr="00BF1E86">
        <w:rPr>
          <w:szCs w:val="28"/>
        </w:rPr>
        <w:t>веб плагина AvCMXWebP</w:t>
      </w:r>
      <w:r w:rsidR="00C963F3">
        <w:rPr>
          <w:szCs w:val="28"/>
        </w:rPr>
        <w:t>,</w:t>
      </w:r>
    </w:p>
    <w:p w14:paraId="43E0A573" w14:textId="409AC420" w:rsidR="00E96168" w:rsidRDefault="006D2186" w:rsidP="00E96168">
      <w:pPr>
        <w:pStyle w:val="a3"/>
        <w:numPr>
          <w:ilvl w:val="0"/>
          <w:numId w:val="29"/>
        </w:numPr>
        <w:spacing w:after="0" w:line="240" w:lineRule="auto"/>
        <w:ind w:right="0"/>
        <w:rPr>
          <w:szCs w:val="28"/>
        </w:rPr>
      </w:pPr>
      <w:r>
        <w:rPr>
          <w:szCs w:val="28"/>
        </w:rPr>
        <w:t xml:space="preserve">программного комплекса </w:t>
      </w:r>
      <w:r w:rsidR="00E96168" w:rsidRPr="00E96168">
        <w:rPr>
          <w:szCs w:val="28"/>
        </w:rPr>
        <w:t>AvJCEProv</w:t>
      </w:r>
      <w:r w:rsidR="00E96168">
        <w:rPr>
          <w:szCs w:val="28"/>
        </w:rPr>
        <w:t>,</w:t>
      </w:r>
    </w:p>
    <w:p w14:paraId="5289313F" w14:textId="30E9BD14" w:rsidR="00BF1E86" w:rsidRPr="00E96168" w:rsidRDefault="00E96168" w:rsidP="00E96168">
      <w:pPr>
        <w:pStyle w:val="a3"/>
        <w:numPr>
          <w:ilvl w:val="0"/>
          <w:numId w:val="29"/>
        </w:numPr>
        <w:spacing w:after="0" w:line="240" w:lineRule="auto"/>
        <w:ind w:right="0"/>
        <w:rPr>
          <w:szCs w:val="28"/>
        </w:rPr>
      </w:pPr>
      <w:r w:rsidRPr="00BF1E86">
        <w:rPr>
          <w:szCs w:val="28"/>
        </w:rPr>
        <w:t xml:space="preserve">персонального менеджера сертификатов AvPCM, </w:t>
      </w:r>
    </w:p>
    <w:p w14:paraId="2E3EDD47" w14:textId="5B5948A5" w:rsidR="00997F15" w:rsidRDefault="00C071E5" w:rsidP="00BF1E86">
      <w:pPr>
        <w:pStyle w:val="a3"/>
        <w:numPr>
          <w:ilvl w:val="0"/>
          <w:numId w:val="29"/>
        </w:numPr>
        <w:spacing w:after="0" w:line="240" w:lineRule="auto"/>
        <w:ind w:right="0"/>
        <w:rPr>
          <w:szCs w:val="28"/>
        </w:rPr>
      </w:pPr>
      <w:r w:rsidRPr="00BF1E86">
        <w:rPr>
          <w:szCs w:val="28"/>
        </w:rPr>
        <w:t>импорт сертификата в Личный справочник</w:t>
      </w:r>
      <w:r w:rsidR="003A3B2A" w:rsidRPr="00BF1E86">
        <w:rPr>
          <w:szCs w:val="28"/>
        </w:rPr>
        <w:t>,</w:t>
      </w:r>
    </w:p>
    <w:p w14:paraId="6904F683" w14:textId="20DD8023" w:rsidR="00BF1E86" w:rsidRPr="00BF1E86" w:rsidRDefault="00997F15" w:rsidP="00BF1E86">
      <w:pPr>
        <w:pStyle w:val="a3"/>
        <w:numPr>
          <w:ilvl w:val="0"/>
          <w:numId w:val="29"/>
        </w:numPr>
        <w:spacing w:after="0" w:line="240" w:lineRule="auto"/>
        <w:ind w:right="0"/>
        <w:rPr>
          <w:szCs w:val="28"/>
        </w:rPr>
      </w:pPr>
      <w:r>
        <w:rPr>
          <w:szCs w:val="28"/>
        </w:rPr>
        <w:lastRenderedPageBreak/>
        <w:t>импорт атрибутного сертификата,</w:t>
      </w:r>
      <w:r w:rsidR="00B23033" w:rsidRPr="00BF1E86">
        <w:rPr>
          <w:szCs w:val="28"/>
        </w:rPr>
        <w:t xml:space="preserve"> </w:t>
      </w:r>
    </w:p>
    <w:p w14:paraId="761E6409" w14:textId="2A8BE9CC" w:rsidR="00BF1E86" w:rsidRPr="00BF1E86" w:rsidRDefault="00B23033" w:rsidP="00BF1E86">
      <w:pPr>
        <w:pStyle w:val="a3"/>
        <w:numPr>
          <w:ilvl w:val="0"/>
          <w:numId w:val="29"/>
        </w:numPr>
        <w:spacing w:after="0" w:line="240" w:lineRule="auto"/>
        <w:ind w:right="0"/>
        <w:rPr>
          <w:szCs w:val="28"/>
        </w:rPr>
      </w:pPr>
      <w:r w:rsidRPr="00BF1E86">
        <w:rPr>
          <w:szCs w:val="28"/>
        </w:rPr>
        <w:t>установка доверия сертификатам Корневых удостоверяющих центров</w:t>
      </w:r>
      <w:r w:rsidR="00747F75">
        <w:rPr>
          <w:szCs w:val="28"/>
        </w:rPr>
        <w:t xml:space="preserve"> (</w:t>
      </w:r>
      <w:r w:rsidR="00747F75" w:rsidRPr="00747F75">
        <w:rPr>
          <w:b/>
          <w:szCs w:val="28"/>
        </w:rPr>
        <w:t>см.</w:t>
      </w:r>
      <w:r w:rsidR="00F41393">
        <w:rPr>
          <w:b/>
          <w:szCs w:val="28"/>
        </w:rPr>
        <w:t xml:space="preserve"> </w:t>
      </w:r>
      <w:r w:rsidR="00F41393" w:rsidRPr="00F41393">
        <w:rPr>
          <w:b/>
          <w:szCs w:val="28"/>
        </w:rPr>
        <w:fldChar w:fldCharType="begin"/>
      </w:r>
      <w:r w:rsidR="00F41393" w:rsidRPr="00F41393">
        <w:rPr>
          <w:b/>
          <w:szCs w:val="28"/>
        </w:rPr>
        <w:instrText xml:space="preserve"> REF _Ref491937229 \h  \* MERGEFORMAT </w:instrText>
      </w:r>
      <w:r w:rsidR="00F41393" w:rsidRPr="00F41393">
        <w:rPr>
          <w:b/>
          <w:szCs w:val="28"/>
        </w:rPr>
      </w:r>
      <w:r w:rsidR="00F41393" w:rsidRPr="00F41393">
        <w:rPr>
          <w:b/>
          <w:szCs w:val="28"/>
        </w:rPr>
        <w:fldChar w:fldCharType="separate"/>
      </w:r>
      <w:r w:rsidR="00B735F3" w:rsidRPr="00B735F3">
        <w:rPr>
          <w:b/>
        </w:rPr>
        <w:t>Приложение 1. Установка сертификатов</w:t>
      </w:r>
      <w:r w:rsidR="00F41393" w:rsidRPr="00F41393">
        <w:rPr>
          <w:b/>
          <w:szCs w:val="28"/>
        </w:rPr>
        <w:fldChar w:fldCharType="end"/>
      </w:r>
      <w:r w:rsidR="00747F75" w:rsidRPr="00F41393">
        <w:rPr>
          <w:b/>
          <w:szCs w:val="28"/>
        </w:rPr>
        <w:t>)</w:t>
      </w:r>
      <w:r w:rsidRPr="00F41393">
        <w:rPr>
          <w:b/>
          <w:szCs w:val="28"/>
        </w:rPr>
        <w:t>,</w:t>
      </w:r>
      <w:r w:rsidR="003A3B2A" w:rsidRPr="00BF1E86">
        <w:rPr>
          <w:szCs w:val="28"/>
        </w:rPr>
        <w:t xml:space="preserve"> </w:t>
      </w:r>
    </w:p>
    <w:p w14:paraId="4328F5C0" w14:textId="77777777" w:rsidR="00BF1E86" w:rsidRPr="00BF1E86" w:rsidRDefault="006F534F" w:rsidP="00BF1E86">
      <w:pPr>
        <w:pStyle w:val="a3"/>
        <w:numPr>
          <w:ilvl w:val="0"/>
          <w:numId w:val="29"/>
        </w:numPr>
        <w:spacing w:after="0" w:line="240" w:lineRule="auto"/>
        <w:ind w:right="0"/>
        <w:rPr>
          <w:szCs w:val="28"/>
        </w:rPr>
      </w:pPr>
      <w:r w:rsidRPr="00BF1E86">
        <w:rPr>
          <w:szCs w:val="28"/>
        </w:rPr>
        <w:t>обновление типа криптопровайдера личных сертификатов в справочниках Microsoft</w:t>
      </w:r>
      <w:r w:rsidR="003E461B" w:rsidRPr="00BF1E86">
        <w:rPr>
          <w:szCs w:val="28"/>
        </w:rPr>
        <w:t xml:space="preserve">, если в системе есть сертификаты </w:t>
      </w:r>
      <w:r w:rsidR="003E461B" w:rsidRPr="00BF1E86">
        <w:rPr>
          <w:szCs w:val="28"/>
          <w:lang w:val="en-US"/>
        </w:rPr>
        <w:t>MailGov</w:t>
      </w:r>
      <w:r w:rsidR="003A3B2A" w:rsidRPr="00BF1E86">
        <w:rPr>
          <w:szCs w:val="28"/>
        </w:rPr>
        <w:t xml:space="preserve">. </w:t>
      </w:r>
    </w:p>
    <w:p w14:paraId="48627B7E" w14:textId="156890DB" w:rsidR="00F147DC" w:rsidRDefault="003A3B2A" w:rsidP="00BF1E86">
      <w:pPr>
        <w:spacing w:after="0" w:line="240" w:lineRule="auto"/>
        <w:ind w:right="0" w:firstLine="0"/>
        <w:contextualSpacing/>
        <w:rPr>
          <w:szCs w:val="28"/>
        </w:rPr>
      </w:pPr>
      <w:r w:rsidRPr="00AC2288">
        <w:rPr>
          <w:szCs w:val="28"/>
        </w:rPr>
        <w:t xml:space="preserve">Мастер установки произведет все действия автоматически. </w:t>
      </w:r>
    </w:p>
    <w:p w14:paraId="74C5346B" w14:textId="723B70FC" w:rsidR="00AE09E2" w:rsidRPr="00B0793F" w:rsidRDefault="00AE09E2" w:rsidP="00B0793F">
      <w:pPr>
        <w:spacing w:line="240" w:lineRule="auto"/>
        <w:ind w:firstLine="539"/>
        <w:rPr>
          <w:szCs w:val="28"/>
        </w:rPr>
      </w:pPr>
      <w:r>
        <w:rPr>
          <w:szCs w:val="28"/>
        </w:rPr>
        <w:t xml:space="preserve">Для получения/обновления списков отзыва сертификатов (СОС) на рабочем столе во время установки криптографического программного обеспечения будет создан ярлык «Скачать СОС». </w:t>
      </w:r>
      <w:r w:rsidRPr="00903B0F">
        <w:rPr>
          <w:noProof/>
          <w:szCs w:val="28"/>
        </w:rPr>
        <w:drawing>
          <wp:inline distT="0" distB="0" distL="0" distR="0" wp14:anchorId="4C78E6C7" wp14:editId="326646D3">
            <wp:extent cx="571500" cy="504825"/>
            <wp:effectExtent l="0" t="0" r="0" b="9525"/>
            <wp:docPr id="2" name="Рисунок 2" descr="cr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A753F" w14:textId="77777777" w:rsidR="00B0793F" w:rsidRDefault="00B0793F" w:rsidP="00AC2288">
      <w:pPr>
        <w:spacing w:after="0" w:line="240" w:lineRule="auto"/>
        <w:ind w:right="0" w:firstLine="567"/>
        <w:contextualSpacing/>
        <w:rPr>
          <w:szCs w:val="28"/>
        </w:rPr>
      </w:pPr>
    </w:p>
    <w:p w14:paraId="07935B47" w14:textId="77777777" w:rsidR="00BF1E86" w:rsidRDefault="003A3B2A" w:rsidP="00AC2288">
      <w:pPr>
        <w:spacing w:after="0" w:line="240" w:lineRule="auto"/>
        <w:ind w:right="0" w:firstLine="567"/>
        <w:contextualSpacing/>
        <w:rPr>
          <w:szCs w:val="28"/>
        </w:rPr>
      </w:pPr>
      <w:r w:rsidRPr="00AC2288">
        <w:rPr>
          <w:szCs w:val="28"/>
        </w:rPr>
        <w:t xml:space="preserve">Перед завершением инсталляции программа выведет окно о результате работы. В графе </w:t>
      </w:r>
      <w:r w:rsidR="00783265" w:rsidRPr="00AC2288">
        <w:rPr>
          <w:szCs w:val="28"/>
        </w:rPr>
        <w:t>«</w:t>
      </w:r>
      <w:r w:rsidRPr="00AC2288">
        <w:rPr>
          <w:b/>
          <w:szCs w:val="28"/>
        </w:rPr>
        <w:t>Состояние</w:t>
      </w:r>
      <w:r w:rsidR="00783265" w:rsidRPr="00AC2288">
        <w:rPr>
          <w:szCs w:val="28"/>
        </w:rPr>
        <w:t>»</w:t>
      </w:r>
      <w:r w:rsidRPr="00AC2288">
        <w:rPr>
          <w:szCs w:val="28"/>
        </w:rPr>
        <w:t xml:space="preserve"> можно увидеть, произошла ли установка того или иного компонента. </w:t>
      </w:r>
    </w:p>
    <w:p w14:paraId="0AF44B76" w14:textId="77777777" w:rsidR="00BF1E86" w:rsidRDefault="003A3B2A" w:rsidP="00AC2288">
      <w:pPr>
        <w:spacing w:after="0" w:line="240" w:lineRule="auto"/>
        <w:ind w:right="0" w:firstLine="567"/>
        <w:contextualSpacing/>
        <w:rPr>
          <w:szCs w:val="28"/>
        </w:rPr>
      </w:pPr>
      <w:r w:rsidRPr="00AC2288">
        <w:rPr>
          <w:szCs w:val="28"/>
        </w:rPr>
        <w:t xml:space="preserve">Более подробная информация находится в </w:t>
      </w:r>
      <w:r w:rsidR="00783265" w:rsidRPr="00AC2288">
        <w:rPr>
          <w:szCs w:val="28"/>
        </w:rPr>
        <w:t>«</w:t>
      </w:r>
      <w:r w:rsidRPr="00AC2288">
        <w:rPr>
          <w:b/>
          <w:szCs w:val="28"/>
        </w:rPr>
        <w:t>Журнале работы</w:t>
      </w:r>
      <w:r w:rsidR="00783265" w:rsidRPr="00AC2288">
        <w:rPr>
          <w:szCs w:val="28"/>
        </w:rPr>
        <w:t>»</w:t>
      </w:r>
      <w:r w:rsidRPr="00AC2288">
        <w:rPr>
          <w:szCs w:val="28"/>
        </w:rPr>
        <w:t xml:space="preserve">, который доступен при нажатии соответствующей кнопки. </w:t>
      </w:r>
    </w:p>
    <w:p w14:paraId="0528793A" w14:textId="35847C24" w:rsidR="00F147DC" w:rsidRDefault="003A3B2A" w:rsidP="00AC2288">
      <w:pPr>
        <w:spacing w:after="0" w:line="240" w:lineRule="auto"/>
        <w:ind w:right="0" w:firstLine="567"/>
        <w:contextualSpacing/>
        <w:rPr>
          <w:szCs w:val="28"/>
        </w:rPr>
      </w:pPr>
      <w:r w:rsidRPr="00AC2288">
        <w:rPr>
          <w:szCs w:val="28"/>
        </w:rPr>
        <w:t xml:space="preserve">Для завершения работы </w:t>
      </w:r>
      <w:r w:rsidR="006D24B3" w:rsidRPr="00AC2288">
        <w:rPr>
          <w:szCs w:val="28"/>
        </w:rPr>
        <w:t xml:space="preserve">AvPKISetup </w:t>
      </w:r>
      <w:r w:rsidRPr="00AC2288">
        <w:rPr>
          <w:szCs w:val="28"/>
        </w:rPr>
        <w:t xml:space="preserve">нужно нажать кнопку </w:t>
      </w:r>
      <w:r w:rsidR="00783265" w:rsidRPr="00AC2288">
        <w:rPr>
          <w:szCs w:val="28"/>
        </w:rPr>
        <w:t>«</w:t>
      </w:r>
      <w:r w:rsidRPr="00AC2288">
        <w:rPr>
          <w:b/>
          <w:szCs w:val="28"/>
        </w:rPr>
        <w:t>За</w:t>
      </w:r>
      <w:r w:rsidR="00710A22">
        <w:rPr>
          <w:b/>
          <w:szCs w:val="28"/>
        </w:rPr>
        <w:t>крыть</w:t>
      </w:r>
      <w:r w:rsidR="00783265" w:rsidRPr="00AC2288">
        <w:rPr>
          <w:szCs w:val="28"/>
        </w:rPr>
        <w:t>»</w:t>
      </w:r>
      <w:r w:rsidRPr="00AC2288">
        <w:rPr>
          <w:b/>
          <w:szCs w:val="28"/>
        </w:rPr>
        <w:t xml:space="preserve"> </w:t>
      </w:r>
      <w:r w:rsidR="00FA79CB" w:rsidRPr="00FA79CB">
        <w:rPr>
          <w:szCs w:val="28"/>
        </w:rPr>
        <w:t>(</w:t>
      </w:r>
      <w:r w:rsidR="00F755EE" w:rsidRPr="00335B2D">
        <w:rPr>
          <w:szCs w:val="28"/>
        </w:rPr>
        <w:fldChar w:fldCharType="begin"/>
      </w:r>
      <w:r w:rsidR="00F755EE" w:rsidRPr="00335B2D">
        <w:rPr>
          <w:szCs w:val="28"/>
        </w:rPr>
        <w:instrText xml:space="preserve"> REF _Ref444592806 \h </w:instrText>
      </w:r>
      <w:r w:rsidR="007361DC" w:rsidRPr="00335B2D">
        <w:rPr>
          <w:szCs w:val="28"/>
        </w:rPr>
        <w:instrText xml:space="preserve"> \* MERGEFORMAT </w:instrText>
      </w:r>
      <w:r w:rsidR="00F755EE" w:rsidRPr="00335B2D">
        <w:rPr>
          <w:szCs w:val="28"/>
        </w:rPr>
      </w:r>
      <w:r w:rsidR="00F755EE" w:rsidRPr="00335B2D">
        <w:rPr>
          <w:szCs w:val="28"/>
        </w:rPr>
        <w:fldChar w:fldCharType="separate"/>
      </w:r>
      <w:r w:rsidR="00B735F3" w:rsidRPr="00B735F3">
        <w:rPr>
          <w:szCs w:val="28"/>
        </w:rPr>
        <w:t>Рисунок 5.</w:t>
      </w:r>
      <w:r w:rsidR="00B735F3" w:rsidRPr="00B735F3">
        <w:rPr>
          <w:szCs w:val="28"/>
        </w:rPr>
        <w:tab/>
        <w:t>Завершение установки</w:t>
      </w:r>
      <w:r w:rsidR="00F755EE" w:rsidRPr="00335B2D">
        <w:rPr>
          <w:szCs w:val="28"/>
        </w:rPr>
        <w:fldChar w:fldCharType="end"/>
      </w:r>
      <w:r w:rsidR="00FA79CB" w:rsidRPr="00FA79CB">
        <w:rPr>
          <w:szCs w:val="28"/>
        </w:rPr>
        <w:t>)</w:t>
      </w:r>
      <w:r w:rsidR="00F755EE">
        <w:rPr>
          <w:szCs w:val="28"/>
        </w:rPr>
        <w:t>.</w:t>
      </w:r>
    </w:p>
    <w:p w14:paraId="7F867F99" w14:textId="77777777" w:rsidR="00394388" w:rsidRPr="00AC2288" w:rsidRDefault="00394388" w:rsidP="00AC2288">
      <w:pPr>
        <w:spacing w:after="0" w:line="240" w:lineRule="auto"/>
        <w:ind w:right="0" w:firstLine="567"/>
        <w:contextualSpacing/>
        <w:rPr>
          <w:szCs w:val="28"/>
        </w:rPr>
      </w:pPr>
    </w:p>
    <w:p w14:paraId="19C837E8" w14:textId="1A1B0826" w:rsidR="00172947" w:rsidRPr="006C0183" w:rsidRDefault="0014014F" w:rsidP="005F5124">
      <w:pPr>
        <w:pStyle w:val="a7"/>
        <w:keepNext/>
        <w:jc w:val="center"/>
        <w:rPr>
          <w:i w:val="0"/>
          <w:lang w:val="en-US"/>
        </w:rPr>
      </w:pPr>
      <w:bookmarkStart w:id="11" w:name="_Ref394656514"/>
      <w:r>
        <w:rPr>
          <w:i w:val="0"/>
          <w:noProof/>
        </w:rPr>
        <w:drawing>
          <wp:inline distT="0" distB="0" distL="0" distR="0" wp14:anchorId="1A144A10" wp14:editId="3979854A">
            <wp:extent cx="6210300" cy="42195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8E10E" w14:textId="45AF210C" w:rsidR="00172947" w:rsidRDefault="00172947" w:rsidP="00172947">
      <w:pPr>
        <w:pStyle w:val="a7"/>
        <w:spacing w:after="0"/>
        <w:ind w:firstLine="709"/>
        <w:contextualSpacing/>
        <w:jc w:val="center"/>
        <w:rPr>
          <w:i w:val="0"/>
          <w:color w:val="000000" w:themeColor="text1"/>
          <w:sz w:val="28"/>
          <w:szCs w:val="28"/>
        </w:rPr>
      </w:pPr>
      <w:bookmarkStart w:id="12" w:name="_Ref444592806"/>
      <w:r w:rsidRPr="00172947">
        <w:rPr>
          <w:i w:val="0"/>
          <w:color w:val="000000" w:themeColor="text1"/>
          <w:sz w:val="28"/>
          <w:szCs w:val="28"/>
        </w:rPr>
        <w:t xml:space="preserve">Рисунок </w:t>
      </w:r>
      <w:r w:rsidRPr="00172947">
        <w:rPr>
          <w:i w:val="0"/>
          <w:color w:val="000000" w:themeColor="text1"/>
          <w:sz w:val="28"/>
          <w:szCs w:val="28"/>
        </w:rPr>
        <w:fldChar w:fldCharType="begin"/>
      </w:r>
      <w:r w:rsidRPr="00172947">
        <w:rPr>
          <w:i w:val="0"/>
          <w:color w:val="000000" w:themeColor="text1"/>
          <w:sz w:val="28"/>
          <w:szCs w:val="28"/>
        </w:rPr>
        <w:instrText xml:space="preserve"> SEQ Рисунок \* ARABIC </w:instrText>
      </w:r>
      <w:r w:rsidRPr="00172947">
        <w:rPr>
          <w:i w:val="0"/>
          <w:color w:val="000000" w:themeColor="text1"/>
          <w:sz w:val="28"/>
          <w:szCs w:val="28"/>
        </w:rPr>
        <w:fldChar w:fldCharType="separate"/>
      </w:r>
      <w:r w:rsidR="00B735F3">
        <w:rPr>
          <w:i w:val="0"/>
          <w:noProof/>
          <w:color w:val="000000" w:themeColor="text1"/>
          <w:sz w:val="28"/>
          <w:szCs w:val="28"/>
        </w:rPr>
        <w:t>5</w:t>
      </w:r>
      <w:r w:rsidRPr="00172947">
        <w:rPr>
          <w:i w:val="0"/>
          <w:color w:val="000000" w:themeColor="text1"/>
          <w:sz w:val="28"/>
          <w:szCs w:val="28"/>
        </w:rPr>
        <w:fldChar w:fldCharType="end"/>
      </w:r>
      <w:r w:rsidRPr="00172947">
        <w:rPr>
          <w:i w:val="0"/>
          <w:color w:val="000000" w:themeColor="text1"/>
          <w:sz w:val="28"/>
          <w:szCs w:val="28"/>
        </w:rPr>
        <w:t>.</w:t>
      </w:r>
      <w:r w:rsidRPr="00172947">
        <w:rPr>
          <w:i w:val="0"/>
          <w:color w:val="000000" w:themeColor="text1"/>
          <w:sz w:val="28"/>
          <w:szCs w:val="28"/>
        </w:rPr>
        <w:tab/>
        <w:t>Завершение установки</w:t>
      </w:r>
      <w:bookmarkEnd w:id="12"/>
    </w:p>
    <w:p w14:paraId="3E81A247" w14:textId="77777777" w:rsidR="00394388" w:rsidRPr="00394388" w:rsidRDefault="00394388" w:rsidP="00394388"/>
    <w:bookmarkEnd w:id="11"/>
    <w:p w14:paraId="4E148BDA" w14:textId="77777777" w:rsidR="0037559B" w:rsidRDefault="00F010AD" w:rsidP="0037559B">
      <w:pPr>
        <w:spacing w:after="0" w:line="240" w:lineRule="auto"/>
        <w:ind w:left="708" w:right="4" w:firstLine="567"/>
        <w:contextualSpacing/>
        <w:rPr>
          <w:szCs w:val="28"/>
        </w:rPr>
      </w:pPr>
      <w:r>
        <w:rPr>
          <w:szCs w:val="28"/>
        </w:rPr>
        <w:t>Установка</w:t>
      </w:r>
      <w:r w:rsidR="004C2A0F" w:rsidRPr="00AC2288">
        <w:rPr>
          <w:szCs w:val="28"/>
        </w:rPr>
        <w:t xml:space="preserve"> </w:t>
      </w:r>
      <w:r w:rsidR="000A3F73" w:rsidRPr="00AC2288">
        <w:rPr>
          <w:szCs w:val="28"/>
          <w:lang w:val="be-BY"/>
        </w:rPr>
        <w:t xml:space="preserve">комплекта абонента </w:t>
      </w:r>
      <w:r w:rsidR="000A3F73" w:rsidRPr="00AC2288">
        <w:rPr>
          <w:szCs w:val="28"/>
        </w:rPr>
        <w:t>завершен</w:t>
      </w:r>
      <w:r>
        <w:rPr>
          <w:szCs w:val="28"/>
        </w:rPr>
        <w:t>а</w:t>
      </w:r>
      <w:r w:rsidR="005163C5">
        <w:rPr>
          <w:szCs w:val="28"/>
        </w:rPr>
        <w:t>.</w:t>
      </w:r>
      <w:r w:rsidR="0037559B">
        <w:rPr>
          <w:szCs w:val="28"/>
        </w:rPr>
        <w:t xml:space="preserve"> </w:t>
      </w:r>
    </w:p>
    <w:p w14:paraId="7FDC90D3" w14:textId="39F92BE0" w:rsidR="000A3F73" w:rsidRDefault="0037559B" w:rsidP="0037559B">
      <w:pPr>
        <w:spacing w:after="0" w:line="240" w:lineRule="auto"/>
        <w:ind w:left="708" w:right="4" w:firstLine="567"/>
        <w:contextualSpacing/>
        <w:rPr>
          <w:szCs w:val="28"/>
        </w:rPr>
      </w:pPr>
      <w:r>
        <w:rPr>
          <w:szCs w:val="28"/>
        </w:rPr>
        <w:t>Сертификат</w:t>
      </w:r>
      <w:r w:rsidR="003E6D6A">
        <w:rPr>
          <w:szCs w:val="28"/>
        </w:rPr>
        <w:t xml:space="preserve"> </w:t>
      </w:r>
      <w:r>
        <w:rPr>
          <w:szCs w:val="28"/>
        </w:rPr>
        <w:t xml:space="preserve">ГосСУОК может быть использован </w:t>
      </w:r>
      <w:r w:rsidR="00BF1E86">
        <w:rPr>
          <w:szCs w:val="28"/>
        </w:rPr>
        <w:t>различных информационных системах, например:</w:t>
      </w:r>
    </w:p>
    <w:p w14:paraId="6B5DC428" w14:textId="2A6C05B6" w:rsidR="0037559B" w:rsidRPr="00BF1E86" w:rsidRDefault="0037559B" w:rsidP="00BF1E86">
      <w:pPr>
        <w:pStyle w:val="a3"/>
        <w:numPr>
          <w:ilvl w:val="0"/>
          <w:numId w:val="30"/>
        </w:numPr>
        <w:spacing w:after="0" w:line="240" w:lineRule="auto"/>
        <w:ind w:right="4"/>
        <w:rPr>
          <w:szCs w:val="28"/>
        </w:rPr>
      </w:pPr>
      <w:r w:rsidRPr="00BF1E86">
        <w:rPr>
          <w:szCs w:val="28"/>
        </w:rPr>
        <w:lastRenderedPageBreak/>
        <w:t xml:space="preserve"> подписание электронных деклараций, работа на сайте </w:t>
      </w:r>
      <w:r w:rsidRPr="00BF1E86">
        <w:rPr>
          <w:szCs w:val="28"/>
          <w:lang w:val="en-US"/>
        </w:rPr>
        <w:t>portal</w:t>
      </w:r>
      <w:r w:rsidRPr="00BF1E86">
        <w:rPr>
          <w:szCs w:val="28"/>
        </w:rPr>
        <w:t>.</w:t>
      </w:r>
      <w:r w:rsidRPr="00BF1E86">
        <w:rPr>
          <w:szCs w:val="28"/>
          <w:lang w:val="en-US"/>
        </w:rPr>
        <w:t>nalog</w:t>
      </w:r>
      <w:r w:rsidRPr="00BF1E86">
        <w:rPr>
          <w:szCs w:val="28"/>
        </w:rPr>
        <w:t>.</w:t>
      </w:r>
      <w:r w:rsidRPr="00BF1E86">
        <w:rPr>
          <w:szCs w:val="28"/>
          <w:lang w:val="en-US"/>
        </w:rPr>
        <w:t>gov</w:t>
      </w:r>
      <w:r w:rsidRPr="00BF1E86">
        <w:rPr>
          <w:szCs w:val="28"/>
        </w:rPr>
        <w:t>.</w:t>
      </w:r>
      <w:r w:rsidRPr="00BF1E86">
        <w:rPr>
          <w:szCs w:val="28"/>
          <w:lang w:val="en-US"/>
        </w:rPr>
        <w:t>by</w:t>
      </w:r>
      <w:r w:rsidRPr="00BF1E86">
        <w:rPr>
          <w:szCs w:val="28"/>
        </w:rPr>
        <w:t>;</w:t>
      </w:r>
    </w:p>
    <w:p w14:paraId="2DE500EF" w14:textId="0D23DEAD" w:rsidR="0037559B" w:rsidRPr="00BF1E86" w:rsidRDefault="0037559B" w:rsidP="00BF1E86">
      <w:pPr>
        <w:pStyle w:val="a3"/>
        <w:numPr>
          <w:ilvl w:val="0"/>
          <w:numId w:val="30"/>
        </w:numPr>
        <w:spacing w:after="0" w:line="240" w:lineRule="auto"/>
        <w:ind w:right="4"/>
        <w:rPr>
          <w:szCs w:val="28"/>
        </w:rPr>
      </w:pPr>
      <w:r w:rsidRPr="00BF1E86">
        <w:rPr>
          <w:szCs w:val="28"/>
        </w:rPr>
        <w:t xml:space="preserve"> подписание ЭСЧФ, работа на сайте </w:t>
      </w:r>
      <w:r w:rsidRPr="00BF1E86">
        <w:rPr>
          <w:szCs w:val="28"/>
          <w:lang w:val="en-US"/>
        </w:rPr>
        <w:t>vat</w:t>
      </w:r>
      <w:r w:rsidRPr="00BF1E86">
        <w:rPr>
          <w:szCs w:val="28"/>
        </w:rPr>
        <w:t>.</w:t>
      </w:r>
      <w:r w:rsidRPr="00BF1E86">
        <w:rPr>
          <w:szCs w:val="28"/>
          <w:lang w:val="en-US"/>
        </w:rPr>
        <w:t>gov</w:t>
      </w:r>
      <w:r w:rsidRPr="00BF1E86">
        <w:rPr>
          <w:szCs w:val="28"/>
        </w:rPr>
        <w:t>.</w:t>
      </w:r>
      <w:r w:rsidRPr="00BF1E86">
        <w:rPr>
          <w:szCs w:val="28"/>
          <w:lang w:val="en-US"/>
        </w:rPr>
        <w:t>by</w:t>
      </w:r>
      <w:r w:rsidRPr="00BF1E86">
        <w:rPr>
          <w:szCs w:val="28"/>
        </w:rPr>
        <w:t>;</w:t>
      </w:r>
    </w:p>
    <w:p w14:paraId="74F6C6F8" w14:textId="7D49242B" w:rsidR="0037559B" w:rsidRDefault="0037559B" w:rsidP="00BF1E86">
      <w:pPr>
        <w:pStyle w:val="a3"/>
        <w:numPr>
          <w:ilvl w:val="0"/>
          <w:numId w:val="30"/>
        </w:numPr>
        <w:spacing w:after="0" w:line="240" w:lineRule="auto"/>
        <w:ind w:right="4"/>
        <w:rPr>
          <w:szCs w:val="28"/>
        </w:rPr>
      </w:pPr>
      <w:r w:rsidRPr="00BF1E86">
        <w:rPr>
          <w:szCs w:val="28"/>
        </w:rPr>
        <w:t xml:space="preserve"> работа на сайте </w:t>
      </w:r>
      <w:r w:rsidRPr="00BF1E86">
        <w:rPr>
          <w:szCs w:val="28"/>
          <w:lang w:val="en-US"/>
        </w:rPr>
        <w:t>portal</w:t>
      </w:r>
      <w:r w:rsidRPr="00BF1E86">
        <w:rPr>
          <w:szCs w:val="28"/>
        </w:rPr>
        <w:t>.</w:t>
      </w:r>
      <w:r w:rsidRPr="00BF1E86">
        <w:rPr>
          <w:szCs w:val="28"/>
          <w:lang w:val="en-US"/>
        </w:rPr>
        <w:t>gov</w:t>
      </w:r>
      <w:r w:rsidRPr="00BF1E86">
        <w:rPr>
          <w:szCs w:val="28"/>
        </w:rPr>
        <w:t>.</w:t>
      </w:r>
      <w:r w:rsidRPr="00BF1E86">
        <w:rPr>
          <w:szCs w:val="28"/>
          <w:lang w:val="en-US"/>
        </w:rPr>
        <w:t>by</w:t>
      </w:r>
      <w:r w:rsidR="008478FE">
        <w:rPr>
          <w:szCs w:val="28"/>
        </w:rPr>
        <w:t>;</w:t>
      </w:r>
    </w:p>
    <w:p w14:paraId="107153B0" w14:textId="0F255A11" w:rsidR="00BF1E86" w:rsidRDefault="00BF1E86" w:rsidP="00BF1E86">
      <w:pPr>
        <w:pStyle w:val="a3"/>
        <w:numPr>
          <w:ilvl w:val="0"/>
          <w:numId w:val="30"/>
        </w:numPr>
        <w:spacing w:after="0" w:line="240" w:lineRule="auto"/>
        <w:ind w:right="4"/>
        <w:rPr>
          <w:szCs w:val="28"/>
        </w:rPr>
      </w:pPr>
      <w:r>
        <w:rPr>
          <w:szCs w:val="28"/>
        </w:rPr>
        <w:t xml:space="preserve"> и в прочих государственных сервисах, уточняйте, пожалуйста, есть ли такая возможность, у владельца сервиса.</w:t>
      </w:r>
    </w:p>
    <w:p w14:paraId="68B68983" w14:textId="36E4418B" w:rsidR="00FA5FFB" w:rsidRDefault="00FA5FFB" w:rsidP="00FA5FFB">
      <w:pPr>
        <w:spacing w:after="0" w:line="240" w:lineRule="auto"/>
        <w:ind w:right="4" w:firstLine="567"/>
        <w:rPr>
          <w:szCs w:val="28"/>
        </w:rPr>
      </w:pPr>
    </w:p>
    <w:p w14:paraId="6DB33933" w14:textId="19763979" w:rsidR="00FA5FFB" w:rsidRDefault="00FA5FFB" w:rsidP="00FA5FFB">
      <w:pPr>
        <w:pStyle w:val="1"/>
      </w:pPr>
      <w:bookmarkStart w:id="13" w:name="_Toc491941352"/>
      <w:r w:rsidRPr="00FA5FFB">
        <w:t>Установка на компьютер, на котором уже присутствуют более ранние версии криптографического ПО ЗАО Авест</w:t>
      </w:r>
      <w:bookmarkEnd w:id="13"/>
    </w:p>
    <w:p w14:paraId="6A96B009" w14:textId="77777777" w:rsidR="009F118A" w:rsidRDefault="009F118A" w:rsidP="009F118A">
      <w:pPr>
        <w:spacing w:after="0" w:line="240" w:lineRule="auto"/>
        <w:ind w:right="0" w:firstLine="567"/>
        <w:contextualSpacing/>
        <w:rPr>
          <w:szCs w:val="28"/>
        </w:rPr>
      </w:pPr>
      <w:r w:rsidRPr="00986CD1">
        <w:rPr>
          <w:szCs w:val="28"/>
        </w:rPr>
        <w:t xml:space="preserve">Вариантов </w:t>
      </w:r>
      <w:r w:rsidRPr="00D64C6C">
        <w:rPr>
          <w:szCs w:val="28"/>
        </w:rPr>
        <w:t xml:space="preserve">и комбинаций предустановленного </w:t>
      </w:r>
      <w:r w:rsidRPr="00986CD1">
        <w:rPr>
          <w:szCs w:val="28"/>
        </w:rPr>
        <w:t xml:space="preserve">криптографического ПО может быть несколько, поэтому версии ПО, указанные в этом разделе, могут не совпадать с установленными на </w:t>
      </w:r>
      <w:r>
        <w:rPr>
          <w:szCs w:val="28"/>
        </w:rPr>
        <w:t>компьютере.</w:t>
      </w:r>
    </w:p>
    <w:p w14:paraId="31EC4ABF" w14:textId="281A46D5" w:rsidR="009F118A" w:rsidRPr="00986CD1" w:rsidRDefault="009F118A" w:rsidP="009F118A">
      <w:pPr>
        <w:spacing w:after="0" w:line="240" w:lineRule="auto"/>
        <w:ind w:right="0" w:firstLine="567"/>
        <w:contextualSpacing/>
        <w:rPr>
          <w:szCs w:val="28"/>
        </w:rPr>
      </w:pPr>
      <w:r>
        <w:rPr>
          <w:szCs w:val="28"/>
        </w:rPr>
        <w:t>Обновление</w:t>
      </w:r>
      <w:r w:rsidRPr="00986CD1">
        <w:rPr>
          <w:szCs w:val="28"/>
        </w:rPr>
        <w:t xml:space="preserve"> </w:t>
      </w:r>
      <w:r>
        <w:rPr>
          <w:szCs w:val="28"/>
        </w:rPr>
        <w:t xml:space="preserve">программного обеспечения </w:t>
      </w:r>
      <w:r w:rsidRPr="00986CD1">
        <w:rPr>
          <w:szCs w:val="28"/>
        </w:rPr>
        <w:t xml:space="preserve">с помощью объединенного инсталлятора </w:t>
      </w:r>
      <w:r w:rsidRPr="0069404A">
        <w:rPr>
          <w:szCs w:val="28"/>
        </w:rPr>
        <w:t>AvPKISetup</w:t>
      </w:r>
      <w:r>
        <w:rPr>
          <w:szCs w:val="28"/>
        </w:rPr>
        <w:t xml:space="preserve"> </w:t>
      </w:r>
      <w:r w:rsidRPr="00986CD1">
        <w:rPr>
          <w:szCs w:val="28"/>
        </w:rPr>
        <w:t>будет происходить аналогично установке без обновления, описанной</w:t>
      </w:r>
      <w:r>
        <w:rPr>
          <w:szCs w:val="28"/>
        </w:rPr>
        <w:t xml:space="preserve"> выше, </w:t>
      </w:r>
      <w:r w:rsidRPr="00986CD1">
        <w:rPr>
          <w:szCs w:val="28"/>
        </w:rPr>
        <w:t>с небольшими отличиями, о которых рассказано ниже:</w:t>
      </w:r>
    </w:p>
    <w:p w14:paraId="50FC566E" w14:textId="74430FF1" w:rsidR="009F118A" w:rsidRDefault="009F118A" w:rsidP="009F118A">
      <w:pPr>
        <w:spacing w:after="0" w:line="240" w:lineRule="auto"/>
        <w:ind w:right="0" w:firstLine="567"/>
        <w:contextualSpacing/>
        <w:rPr>
          <w:szCs w:val="28"/>
        </w:rPr>
      </w:pPr>
      <w:r w:rsidRPr="00986CD1">
        <w:rPr>
          <w:szCs w:val="28"/>
        </w:rPr>
        <w:t xml:space="preserve">В списке устанавливаемых компонентов будет указана версия текущего криптопровайдера, которая будет заменена на версию </w:t>
      </w:r>
      <w:r>
        <w:rPr>
          <w:szCs w:val="28"/>
        </w:rPr>
        <w:t>6</w:t>
      </w:r>
      <w:r w:rsidRPr="00986CD1">
        <w:rPr>
          <w:szCs w:val="28"/>
        </w:rPr>
        <w:t>.</w:t>
      </w:r>
      <w:r w:rsidRPr="00503980">
        <w:rPr>
          <w:szCs w:val="28"/>
        </w:rPr>
        <w:t>3</w:t>
      </w:r>
      <w:r>
        <w:rPr>
          <w:szCs w:val="28"/>
        </w:rPr>
        <w:t>.0.7</w:t>
      </w:r>
      <w:r w:rsidRPr="00503980">
        <w:rPr>
          <w:szCs w:val="28"/>
        </w:rPr>
        <w:t>91</w:t>
      </w:r>
      <w:r>
        <w:rPr>
          <w:szCs w:val="28"/>
        </w:rPr>
        <w:t xml:space="preserve"> (или выше), версия установленного менеджера сертификатов, которая будет заменена на 4.0.6 (или выше)</w:t>
      </w:r>
      <w:r w:rsidRPr="00986CD1">
        <w:rPr>
          <w:szCs w:val="28"/>
        </w:rPr>
        <w:t xml:space="preserve"> (см</w:t>
      </w:r>
      <w:r w:rsidRPr="00A54B39">
        <w:rPr>
          <w:szCs w:val="28"/>
        </w:rPr>
        <w:t>.</w:t>
      </w:r>
      <w:r>
        <w:rPr>
          <w:szCs w:val="28"/>
        </w:rPr>
        <w:t xml:space="preserve"> </w:t>
      </w:r>
      <w:r w:rsidRPr="00335B2D">
        <w:rPr>
          <w:szCs w:val="28"/>
        </w:rPr>
        <w:fldChar w:fldCharType="begin"/>
      </w:r>
      <w:r w:rsidRPr="00335B2D">
        <w:rPr>
          <w:szCs w:val="28"/>
        </w:rPr>
        <w:instrText xml:space="preserve"> REF _Ref491940107 \h </w:instrText>
      </w:r>
      <w:r w:rsidRPr="00335B2D">
        <w:rPr>
          <w:szCs w:val="28"/>
        </w:rPr>
      </w:r>
      <w:r w:rsidR="00EF24E3" w:rsidRPr="00335B2D">
        <w:rPr>
          <w:szCs w:val="28"/>
        </w:rPr>
        <w:instrText xml:space="preserve"> \* MERGEFORMAT </w:instrText>
      </w:r>
      <w:r w:rsidRPr="00335B2D">
        <w:rPr>
          <w:szCs w:val="28"/>
        </w:rPr>
        <w:fldChar w:fldCharType="separate"/>
      </w:r>
      <w:r w:rsidR="00B735F3" w:rsidRPr="00B735F3">
        <w:rPr>
          <w:szCs w:val="28"/>
        </w:rPr>
        <w:t>Рисунок 6 Обновление компонентов</w:t>
      </w:r>
      <w:r w:rsidRPr="00335B2D">
        <w:rPr>
          <w:szCs w:val="28"/>
        </w:rPr>
        <w:fldChar w:fldCharType="end"/>
      </w:r>
      <w:r w:rsidRPr="00EF24E3">
        <w:rPr>
          <w:i/>
          <w:szCs w:val="28"/>
        </w:rPr>
        <w:t>)</w:t>
      </w:r>
    </w:p>
    <w:p w14:paraId="59A2008A" w14:textId="77777777" w:rsidR="00606B62" w:rsidRDefault="00606B62" w:rsidP="009F118A">
      <w:pPr>
        <w:spacing w:after="0" w:line="240" w:lineRule="auto"/>
        <w:ind w:right="0" w:firstLine="567"/>
        <w:contextualSpacing/>
        <w:rPr>
          <w:szCs w:val="28"/>
        </w:rPr>
      </w:pPr>
    </w:p>
    <w:p w14:paraId="6787A973" w14:textId="2BAC9A0C" w:rsidR="00FA5FFB" w:rsidRDefault="009F118A" w:rsidP="00FA5FFB">
      <w:r>
        <w:rPr>
          <w:noProof/>
        </w:rPr>
        <w:drawing>
          <wp:inline distT="0" distB="0" distL="0" distR="0" wp14:anchorId="79D55739" wp14:editId="54A3D198">
            <wp:extent cx="6210300" cy="42195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E926F" w14:textId="0E466D5E" w:rsidR="009F118A" w:rsidRDefault="009F118A" w:rsidP="009F118A">
      <w:pPr>
        <w:pStyle w:val="a7"/>
        <w:jc w:val="center"/>
        <w:rPr>
          <w:i w:val="0"/>
          <w:color w:val="000000" w:themeColor="text1"/>
          <w:sz w:val="28"/>
          <w:szCs w:val="28"/>
        </w:rPr>
      </w:pPr>
      <w:bookmarkStart w:id="14" w:name="_Ref491940107"/>
      <w:r w:rsidRPr="009F118A">
        <w:rPr>
          <w:i w:val="0"/>
          <w:color w:val="000000" w:themeColor="text1"/>
          <w:sz w:val="28"/>
          <w:szCs w:val="28"/>
        </w:rPr>
        <w:t xml:space="preserve">Рисунок </w:t>
      </w:r>
      <w:r w:rsidRPr="009F118A">
        <w:rPr>
          <w:i w:val="0"/>
          <w:color w:val="000000" w:themeColor="text1"/>
          <w:sz w:val="28"/>
          <w:szCs w:val="28"/>
        </w:rPr>
        <w:fldChar w:fldCharType="begin"/>
      </w:r>
      <w:r w:rsidRPr="009F118A">
        <w:rPr>
          <w:i w:val="0"/>
          <w:color w:val="000000" w:themeColor="text1"/>
          <w:sz w:val="28"/>
          <w:szCs w:val="28"/>
        </w:rPr>
        <w:instrText xml:space="preserve"> SEQ Рисунок \* ARABIC </w:instrText>
      </w:r>
      <w:r w:rsidRPr="009F118A">
        <w:rPr>
          <w:i w:val="0"/>
          <w:color w:val="000000" w:themeColor="text1"/>
          <w:sz w:val="28"/>
          <w:szCs w:val="28"/>
        </w:rPr>
        <w:fldChar w:fldCharType="separate"/>
      </w:r>
      <w:r w:rsidR="00B735F3">
        <w:rPr>
          <w:i w:val="0"/>
          <w:noProof/>
          <w:color w:val="000000" w:themeColor="text1"/>
          <w:sz w:val="28"/>
          <w:szCs w:val="28"/>
        </w:rPr>
        <w:t>6</w:t>
      </w:r>
      <w:r w:rsidRPr="009F118A">
        <w:rPr>
          <w:i w:val="0"/>
          <w:color w:val="000000" w:themeColor="text1"/>
          <w:sz w:val="28"/>
          <w:szCs w:val="28"/>
        </w:rPr>
        <w:fldChar w:fldCharType="end"/>
      </w:r>
      <w:r w:rsidRPr="009F118A">
        <w:rPr>
          <w:i w:val="0"/>
          <w:color w:val="000000" w:themeColor="text1"/>
          <w:sz w:val="28"/>
          <w:szCs w:val="28"/>
        </w:rPr>
        <w:t xml:space="preserve"> Обновление компонентов</w:t>
      </w:r>
      <w:bookmarkEnd w:id="14"/>
    </w:p>
    <w:p w14:paraId="3C79E683" w14:textId="6627A3D3" w:rsidR="007F7178" w:rsidRDefault="007F7178" w:rsidP="007F7178">
      <w:pPr>
        <w:spacing w:after="0" w:line="240" w:lineRule="auto"/>
        <w:ind w:right="0" w:firstLine="851"/>
        <w:contextualSpacing/>
        <w:rPr>
          <w:szCs w:val="28"/>
        </w:rPr>
      </w:pPr>
      <w:r w:rsidRPr="00986CD1">
        <w:rPr>
          <w:szCs w:val="28"/>
        </w:rPr>
        <w:t xml:space="preserve">После того, как кнопка </w:t>
      </w:r>
      <w:r w:rsidRPr="00986CD1">
        <w:rPr>
          <w:b/>
          <w:szCs w:val="28"/>
        </w:rPr>
        <w:t>«</w:t>
      </w:r>
      <w:r w:rsidRPr="001D35DA">
        <w:rPr>
          <w:szCs w:val="28"/>
        </w:rPr>
        <w:t>Далее</w:t>
      </w:r>
      <w:r w:rsidRPr="00986CD1">
        <w:rPr>
          <w:b/>
          <w:szCs w:val="28"/>
        </w:rPr>
        <w:t xml:space="preserve">» </w:t>
      </w:r>
      <w:r w:rsidRPr="00986CD1">
        <w:rPr>
          <w:szCs w:val="28"/>
        </w:rPr>
        <w:t xml:space="preserve">будет нажата, </w:t>
      </w:r>
      <w:r w:rsidRPr="00E20E94">
        <w:rPr>
          <w:szCs w:val="28"/>
        </w:rPr>
        <w:t xml:space="preserve">мастер установки </w:t>
      </w:r>
      <w:r w:rsidRPr="00E20E94">
        <w:rPr>
          <w:b/>
          <w:szCs w:val="28"/>
          <w:lang w:val="en-US"/>
        </w:rPr>
        <w:t>AvPKISetup</w:t>
      </w:r>
      <w:r w:rsidRPr="00E20E94">
        <w:rPr>
          <w:szCs w:val="28"/>
        </w:rPr>
        <w:t xml:space="preserve"> </w:t>
      </w:r>
      <w:r>
        <w:rPr>
          <w:szCs w:val="28"/>
        </w:rPr>
        <w:t>выдаст сообщение</w:t>
      </w:r>
      <w:r w:rsidRPr="00986CD1">
        <w:rPr>
          <w:szCs w:val="28"/>
        </w:rPr>
        <w:t xml:space="preserve"> о том, что он удалит текущую версию криптопровайдера и проинсталлирует новую версию. Эта процедура обязательно требует перезагрузки </w:t>
      </w:r>
      <w:r>
        <w:rPr>
          <w:szCs w:val="28"/>
        </w:rPr>
        <w:t>компьютера (см.</w:t>
      </w:r>
      <w:r w:rsidR="00113F9F">
        <w:rPr>
          <w:szCs w:val="28"/>
        </w:rPr>
        <w:t xml:space="preserve"> </w:t>
      </w:r>
      <w:r w:rsidR="00113F9F" w:rsidRPr="00335B2D">
        <w:rPr>
          <w:szCs w:val="28"/>
        </w:rPr>
        <w:fldChar w:fldCharType="begin"/>
      </w:r>
      <w:r w:rsidR="00113F9F" w:rsidRPr="00335B2D">
        <w:rPr>
          <w:szCs w:val="28"/>
        </w:rPr>
        <w:instrText xml:space="preserve"> REF _Ref491940211 \h </w:instrText>
      </w:r>
      <w:r w:rsidR="00113F9F" w:rsidRPr="00335B2D">
        <w:rPr>
          <w:szCs w:val="28"/>
        </w:rPr>
      </w:r>
      <w:r w:rsidR="00F6280B" w:rsidRPr="00335B2D">
        <w:rPr>
          <w:szCs w:val="28"/>
        </w:rPr>
        <w:instrText xml:space="preserve"> \* MERGEFORMAT </w:instrText>
      </w:r>
      <w:r w:rsidR="00113F9F" w:rsidRPr="00335B2D">
        <w:rPr>
          <w:szCs w:val="28"/>
        </w:rPr>
        <w:fldChar w:fldCharType="separate"/>
      </w:r>
      <w:r w:rsidR="00B735F3" w:rsidRPr="00B735F3">
        <w:rPr>
          <w:szCs w:val="28"/>
        </w:rPr>
        <w:t>Рисунок 3 Предупреждение о перезагрузке</w:t>
      </w:r>
      <w:r w:rsidR="00113F9F" w:rsidRPr="00335B2D">
        <w:rPr>
          <w:szCs w:val="28"/>
        </w:rPr>
        <w:fldChar w:fldCharType="end"/>
      </w:r>
      <w:r w:rsidRPr="006A123C">
        <w:rPr>
          <w:szCs w:val="28"/>
        </w:rPr>
        <w:t>).</w:t>
      </w:r>
      <w:r w:rsidRPr="00986CD1">
        <w:rPr>
          <w:szCs w:val="28"/>
        </w:rPr>
        <w:t xml:space="preserve"> Если по каким-то </w:t>
      </w:r>
      <w:r w:rsidRPr="00986CD1">
        <w:rPr>
          <w:szCs w:val="28"/>
        </w:rPr>
        <w:lastRenderedPageBreak/>
        <w:t xml:space="preserve">причинам </w:t>
      </w:r>
      <w:r w:rsidRPr="00986CD1">
        <w:rPr>
          <w:b/>
          <w:szCs w:val="28"/>
          <w:lang w:val="en-US"/>
        </w:rPr>
        <w:t>AvPKISetup</w:t>
      </w:r>
      <w:r w:rsidRPr="00986CD1">
        <w:rPr>
          <w:szCs w:val="28"/>
        </w:rPr>
        <w:t xml:space="preserve"> после перезагрузки не запустится сам, то его нужно снова запустить, </w:t>
      </w:r>
      <w:r w:rsidRPr="00F61C1B">
        <w:rPr>
          <w:szCs w:val="28"/>
        </w:rPr>
        <w:t xml:space="preserve">открыв появившийся на рабочем столе ярлык </w:t>
      </w:r>
      <w:r>
        <w:rPr>
          <w:szCs w:val="28"/>
        </w:rPr>
        <w:t>«Продолжение установки A</w:t>
      </w:r>
      <w:r>
        <w:rPr>
          <w:szCs w:val="28"/>
          <w:lang w:val="en-US"/>
        </w:rPr>
        <w:t>v</w:t>
      </w:r>
      <w:r>
        <w:rPr>
          <w:szCs w:val="28"/>
        </w:rPr>
        <w:t xml:space="preserve">PKISetup», </w:t>
      </w:r>
      <w:r w:rsidRPr="00986CD1">
        <w:rPr>
          <w:szCs w:val="28"/>
        </w:rPr>
        <w:t xml:space="preserve">как это показано </w:t>
      </w:r>
      <w:r w:rsidRPr="00333B5B">
        <w:rPr>
          <w:szCs w:val="28"/>
        </w:rPr>
        <w:t>на</w:t>
      </w:r>
      <w:r>
        <w:rPr>
          <w:szCs w:val="28"/>
        </w:rPr>
        <w:t xml:space="preserve">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_Ref470168023 \h </w:instrText>
      </w:r>
      <w:r>
        <w:rPr>
          <w:szCs w:val="28"/>
        </w:rPr>
      </w:r>
      <w:r w:rsidR="00482F65">
        <w:rPr>
          <w:szCs w:val="28"/>
        </w:rPr>
        <w:instrText xml:space="preserve"> \* MERGEFORMAT </w:instrText>
      </w:r>
      <w:r>
        <w:rPr>
          <w:szCs w:val="28"/>
        </w:rPr>
        <w:fldChar w:fldCharType="separate"/>
      </w:r>
      <w:r w:rsidR="00B735F3" w:rsidRPr="00B735F3">
        <w:rPr>
          <w:szCs w:val="28"/>
        </w:rPr>
        <w:t>Рисунок 4 Ярлык «Продолжение установки AvPKISetup</w:t>
      </w:r>
      <w:r w:rsidR="00B735F3">
        <w:rPr>
          <w:color w:val="000000" w:themeColor="text1"/>
          <w:szCs w:val="28"/>
        </w:rPr>
        <w:t>»</w:t>
      </w:r>
      <w:r>
        <w:rPr>
          <w:szCs w:val="28"/>
        </w:rPr>
        <w:fldChar w:fldCharType="end"/>
      </w:r>
      <w:r>
        <w:rPr>
          <w:szCs w:val="28"/>
        </w:rPr>
        <w:t>. Ярлык после успешной установки удалится с рабочего стола самостоятельно.</w:t>
      </w:r>
    </w:p>
    <w:p w14:paraId="1B17EAEB" w14:textId="77777777" w:rsidR="004117DE" w:rsidRDefault="004117DE" w:rsidP="004117DE">
      <w:pPr>
        <w:spacing w:after="0" w:line="240" w:lineRule="auto"/>
        <w:ind w:right="0" w:firstLine="709"/>
        <w:contextualSpacing/>
        <w:rPr>
          <w:szCs w:val="28"/>
        </w:rPr>
      </w:pPr>
      <w:r w:rsidRPr="00986CD1">
        <w:rPr>
          <w:szCs w:val="28"/>
        </w:rPr>
        <w:t xml:space="preserve">Далее установка проходит аналогичным способом, </w:t>
      </w:r>
      <w:r w:rsidRPr="00E82670">
        <w:rPr>
          <w:szCs w:val="28"/>
        </w:rPr>
        <w:t>описанным</w:t>
      </w:r>
      <w:r w:rsidRPr="00986CD1">
        <w:rPr>
          <w:szCs w:val="28"/>
        </w:rPr>
        <w:t xml:space="preserve"> </w:t>
      </w:r>
      <w:r>
        <w:rPr>
          <w:szCs w:val="28"/>
        </w:rPr>
        <w:t>выше в</w:t>
      </w:r>
      <w:r w:rsidRPr="00986CD1">
        <w:rPr>
          <w:szCs w:val="28"/>
        </w:rPr>
        <w:t xml:space="preserve"> </w:t>
      </w:r>
      <w:r>
        <w:rPr>
          <w:szCs w:val="28"/>
        </w:rPr>
        <w:t>данном</w:t>
      </w:r>
      <w:r w:rsidRPr="00986CD1">
        <w:rPr>
          <w:szCs w:val="28"/>
        </w:rPr>
        <w:t xml:space="preserve"> руководств</w:t>
      </w:r>
      <w:r>
        <w:rPr>
          <w:szCs w:val="28"/>
        </w:rPr>
        <w:t>е.</w:t>
      </w:r>
    </w:p>
    <w:p w14:paraId="77271737" w14:textId="77777777" w:rsidR="007F7178" w:rsidRDefault="007F7178" w:rsidP="007F7178">
      <w:pPr>
        <w:spacing w:after="0" w:line="240" w:lineRule="auto"/>
        <w:ind w:right="0" w:firstLine="851"/>
        <w:contextualSpacing/>
        <w:rPr>
          <w:szCs w:val="28"/>
        </w:rPr>
      </w:pPr>
    </w:p>
    <w:p w14:paraId="6CC1346D" w14:textId="77777777" w:rsidR="00606B62" w:rsidRPr="00606B62" w:rsidRDefault="00606B62" w:rsidP="00606B62"/>
    <w:p w14:paraId="6AB1113A" w14:textId="61A06D1C" w:rsidR="00FA5FFB" w:rsidRDefault="00FA5FFB" w:rsidP="00FA5FFB">
      <w:pPr>
        <w:pStyle w:val="1"/>
      </w:pPr>
      <w:bookmarkStart w:id="15" w:name="_Toc491941353"/>
      <w:r w:rsidRPr="00FA5FFB">
        <w:t>Удаление криптографического программного обеспечения с помощью объединенного инсталлятора</w:t>
      </w:r>
      <w:bookmarkEnd w:id="15"/>
    </w:p>
    <w:p w14:paraId="7BAD85D0" w14:textId="77777777" w:rsidR="00D938C5" w:rsidRPr="00AC2288" w:rsidRDefault="00D938C5" w:rsidP="00D938C5">
      <w:pPr>
        <w:spacing w:after="0" w:line="240" w:lineRule="auto"/>
        <w:ind w:right="0" w:firstLine="567"/>
        <w:contextualSpacing/>
        <w:rPr>
          <w:szCs w:val="28"/>
        </w:rPr>
      </w:pPr>
      <w:r w:rsidRPr="0089452D">
        <w:rPr>
          <w:szCs w:val="28"/>
        </w:rPr>
        <w:t xml:space="preserve">Для того, чтобы корректно удалить </w:t>
      </w:r>
      <w:r>
        <w:rPr>
          <w:szCs w:val="28"/>
        </w:rPr>
        <w:t>криптографическое программное обеспечение</w:t>
      </w:r>
      <w:r w:rsidRPr="0089452D">
        <w:rPr>
          <w:szCs w:val="28"/>
        </w:rPr>
        <w:t xml:space="preserve">, необходимо использовать объединенный инсталлятор </w:t>
      </w:r>
      <w:r w:rsidRPr="001A116F">
        <w:rPr>
          <w:szCs w:val="28"/>
        </w:rPr>
        <w:t>AvPKISetup</w:t>
      </w:r>
      <w:r w:rsidRPr="0089452D">
        <w:rPr>
          <w:szCs w:val="28"/>
        </w:rPr>
        <w:t>.</w:t>
      </w:r>
      <w:r>
        <w:rPr>
          <w:szCs w:val="28"/>
        </w:rPr>
        <w:t xml:space="preserve"> </w:t>
      </w:r>
      <w:r w:rsidRPr="00AC2288">
        <w:rPr>
          <w:szCs w:val="28"/>
        </w:rPr>
        <w:t xml:space="preserve">Для начала </w:t>
      </w:r>
      <w:r>
        <w:rPr>
          <w:szCs w:val="28"/>
        </w:rPr>
        <w:t>удаления</w:t>
      </w:r>
      <w:r w:rsidRPr="00AC2288">
        <w:rPr>
          <w:szCs w:val="28"/>
        </w:rPr>
        <w:t xml:space="preserve"> ПО необходимо запустить файл </w:t>
      </w:r>
      <w:r w:rsidRPr="00AC2288">
        <w:rPr>
          <w:b/>
          <w:szCs w:val="28"/>
        </w:rPr>
        <w:t>AvPKISetup2.exe</w:t>
      </w:r>
      <w:r w:rsidRPr="00AC2288">
        <w:rPr>
          <w:szCs w:val="28"/>
        </w:rPr>
        <w:t>.</w:t>
      </w:r>
    </w:p>
    <w:p w14:paraId="6286BB90" w14:textId="396F232E" w:rsidR="00FA5FFB" w:rsidRDefault="00D938C5" w:rsidP="00D938C5">
      <w:pPr>
        <w:spacing w:line="240" w:lineRule="auto"/>
        <w:rPr>
          <w:szCs w:val="28"/>
        </w:rPr>
      </w:pPr>
      <w:r w:rsidRPr="00AC2288">
        <w:rPr>
          <w:szCs w:val="28"/>
        </w:rPr>
        <w:t>В окне мастера установки</w:t>
      </w:r>
      <w:r w:rsidRPr="00AC2288">
        <w:rPr>
          <w:szCs w:val="28"/>
          <w:lang w:val="be-BY"/>
        </w:rPr>
        <w:t xml:space="preserve"> </w:t>
      </w:r>
      <w:r w:rsidRPr="00AC2288">
        <w:rPr>
          <w:szCs w:val="28"/>
        </w:rPr>
        <w:t>следует нажать кнопку «</w:t>
      </w:r>
      <w:r w:rsidRPr="0077179C">
        <w:rPr>
          <w:szCs w:val="28"/>
        </w:rPr>
        <w:t>Далее</w:t>
      </w:r>
      <w:r w:rsidRPr="00AC2288">
        <w:rPr>
          <w:szCs w:val="28"/>
        </w:rPr>
        <w:t xml:space="preserve">», В следующем окне следует выбрать режим </w:t>
      </w:r>
      <w:r w:rsidR="0077179C">
        <w:rPr>
          <w:szCs w:val="28"/>
        </w:rPr>
        <w:t>«</w:t>
      </w:r>
      <w:r w:rsidRPr="00AC2288">
        <w:rPr>
          <w:b/>
          <w:szCs w:val="28"/>
        </w:rPr>
        <w:t>У</w:t>
      </w:r>
      <w:r>
        <w:rPr>
          <w:b/>
          <w:szCs w:val="28"/>
        </w:rPr>
        <w:t>даление</w:t>
      </w:r>
      <w:r w:rsidR="0077179C">
        <w:rPr>
          <w:b/>
          <w:szCs w:val="28"/>
        </w:rPr>
        <w:t>»</w:t>
      </w:r>
      <w:r w:rsidRPr="00AC2288">
        <w:rPr>
          <w:szCs w:val="28"/>
        </w:rPr>
        <w:t xml:space="preserve"> и нажать кнопку «</w:t>
      </w:r>
      <w:r w:rsidRPr="0077179C">
        <w:rPr>
          <w:szCs w:val="28"/>
        </w:rPr>
        <w:t>Далее</w:t>
      </w:r>
      <w:r w:rsidRPr="00AC2288">
        <w:rPr>
          <w:szCs w:val="28"/>
        </w:rPr>
        <w:t>»</w:t>
      </w:r>
      <w:r>
        <w:rPr>
          <w:szCs w:val="28"/>
        </w:rPr>
        <w:t xml:space="preserve"> (см. </w:t>
      </w:r>
      <w:r w:rsidRPr="00335B2D">
        <w:rPr>
          <w:color w:val="000000" w:themeColor="text1"/>
          <w:szCs w:val="28"/>
        </w:rPr>
        <w:fldChar w:fldCharType="begin"/>
      </w:r>
      <w:r w:rsidRPr="00335B2D">
        <w:rPr>
          <w:color w:val="000000" w:themeColor="text1"/>
          <w:szCs w:val="28"/>
        </w:rPr>
        <w:instrText xml:space="preserve"> REF _Ref491940451 \h </w:instrText>
      </w:r>
      <w:r w:rsidRPr="00335B2D">
        <w:rPr>
          <w:color w:val="000000" w:themeColor="text1"/>
          <w:szCs w:val="28"/>
        </w:rPr>
      </w:r>
      <w:r w:rsidR="00335B2D" w:rsidRPr="00335B2D">
        <w:rPr>
          <w:color w:val="000000" w:themeColor="text1"/>
          <w:szCs w:val="28"/>
        </w:rPr>
        <w:instrText xml:space="preserve"> \* MERGEFORMAT </w:instrText>
      </w:r>
      <w:r w:rsidRPr="00335B2D">
        <w:rPr>
          <w:color w:val="000000" w:themeColor="text1"/>
          <w:szCs w:val="28"/>
        </w:rPr>
        <w:fldChar w:fldCharType="separate"/>
      </w:r>
      <w:r w:rsidR="00B735F3" w:rsidRPr="00D938C5">
        <w:rPr>
          <w:color w:val="000000" w:themeColor="text1"/>
          <w:szCs w:val="28"/>
        </w:rPr>
        <w:t xml:space="preserve">Рисунок </w:t>
      </w:r>
      <w:r w:rsidR="00B735F3" w:rsidRPr="00B735F3">
        <w:rPr>
          <w:color w:val="000000" w:themeColor="text1"/>
          <w:szCs w:val="28"/>
        </w:rPr>
        <w:t>7</w:t>
      </w:r>
      <w:r w:rsidR="00B735F3" w:rsidRPr="00D938C5">
        <w:rPr>
          <w:color w:val="000000" w:themeColor="text1"/>
          <w:szCs w:val="28"/>
        </w:rPr>
        <w:t xml:space="preserve"> Выбор типа инсталляции</w:t>
      </w:r>
      <w:r w:rsidRPr="00335B2D">
        <w:rPr>
          <w:color w:val="000000" w:themeColor="text1"/>
          <w:szCs w:val="28"/>
        </w:rPr>
        <w:fldChar w:fldCharType="end"/>
      </w:r>
      <w:r>
        <w:rPr>
          <w:szCs w:val="28"/>
        </w:rPr>
        <w:t>).</w:t>
      </w:r>
    </w:p>
    <w:p w14:paraId="3BF5AF48" w14:textId="77777777" w:rsidR="00D938C5" w:rsidRDefault="00D938C5" w:rsidP="00D938C5">
      <w:pPr>
        <w:spacing w:line="240" w:lineRule="auto"/>
        <w:rPr>
          <w:szCs w:val="28"/>
        </w:rPr>
      </w:pPr>
    </w:p>
    <w:p w14:paraId="798FDD1E" w14:textId="71FB753A" w:rsidR="00D938C5" w:rsidRDefault="00D938C5" w:rsidP="00D938C5">
      <w:r w:rsidRPr="00130C9F">
        <w:rPr>
          <w:noProof/>
          <w:szCs w:val="28"/>
        </w:rPr>
        <w:drawing>
          <wp:inline distT="0" distB="0" distL="0" distR="0" wp14:anchorId="1204DA68" wp14:editId="5F3B945B">
            <wp:extent cx="6209665" cy="4253230"/>
            <wp:effectExtent l="0" t="0" r="635" b="0"/>
            <wp:docPr id="21" name="Рисунок 21" descr="\\fs\trash\elena.sh\нцэу_байн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fs\trash\elena.sh\нцэу_байн\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2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D1A85" w14:textId="24AF8264" w:rsidR="00D938C5" w:rsidRPr="00D938C5" w:rsidRDefault="00D938C5" w:rsidP="00D938C5">
      <w:pPr>
        <w:pStyle w:val="a7"/>
        <w:jc w:val="center"/>
        <w:rPr>
          <w:i w:val="0"/>
          <w:color w:val="000000" w:themeColor="text1"/>
          <w:sz w:val="28"/>
          <w:szCs w:val="28"/>
        </w:rPr>
      </w:pPr>
      <w:bookmarkStart w:id="16" w:name="_Ref491940451"/>
      <w:r w:rsidRPr="00D938C5">
        <w:rPr>
          <w:i w:val="0"/>
          <w:color w:val="000000" w:themeColor="text1"/>
          <w:sz w:val="28"/>
          <w:szCs w:val="28"/>
        </w:rPr>
        <w:t xml:space="preserve">Рисунок </w:t>
      </w:r>
      <w:r w:rsidRPr="00D938C5">
        <w:rPr>
          <w:i w:val="0"/>
          <w:color w:val="000000" w:themeColor="text1"/>
          <w:sz w:val="28"/>
          <w:szCs w:val="28"/>
        </w:rPr>
        <w:fldChar w:fldCharType="begin"/>
      </w:r>
      <w:r w:rsidRPr="00D938C5">
        <w:rPr>
          <w:i w:val="0"/>
          <w:color w:val="000000" w:themeColor="text1"/>
          <w:sz w:val="28"/>
          <w:szCs w:val="28"/>
        </w:rPr>
        <w:instrText xml:space="preserve"> SEQ Рисунок \* ARABIC </w:instrText>
      </w:r>
      <w:r w:rsidRPr="00D938C5">
        <w:rPr>
          <w:i w:val="0"/>
          <w:color w:val="000000" w:themeColor="text1"/>
          <w:sz w:val="28"/>
          <w:szCs w:val="28"/>
        </w:rPr>
        <w:fldChar w:fldCharType="separate"/>
      </w:r>
      <w:r w:rsidR="00B735F3">
        <w:rPr>
          <w:i w:val="0"/>
          <w:noProof/>
          <w:color w:val="000000" w:themeColor="text1"/>
          <w:sz w:val="28"/>
          <w:szCs w:val="28"/>
        </w:rPr>
        <w:t>7</w:t>
      </w:r>
      <w:r w:rsidRPr="00D938C5">
        <w:rPr>
          <w:i w:val="0"/>
          <w:color w:val="000000" w:themeColor="text1"/>
          <w:sz w:val="28"/>
          <w:szCs w:val="28"/>
        </w:rPr>
        <w:fldChar w:fldCharType="end"/>
      </w:r>
      <w:r w:rsidRPr="00D938C5">
        <w:rPr>
          <w:i w:val="0"/>
          <w:color w:val="000000" w:themeColor="text1"/>
          <w:sz w:val="28"/>
          <w:szCs w:val="28"/>
        </w:rPr>
        <w:t xml:space="preserve"> Выбор типа инсталляции</w:t>
      </w:r>
      <w:bookmarkEnd w:id="16"/>
    </w:p>
    <w:p w14:paraId="4C93E9E7" w14:textId="56BF2B93" w:rsidR="0037559B" w:rsidRDefault="00B13D26" w:rsidP="0037559B">
      <w:pPr>
        <w:spacing w:after="0" w:line="240" w:lineRule="auto"/>
        <w:ind w:right="4" w:firstLine="567"/>
        <w:contextualSpacing/>
        <w:rPr>
          <w:szCs w:val="28"/>
        </w:rPr>
      </w:pPr>
      <w:r w:rsidRPr="0089452D">
        <w:rPr>
          <w:szCs w:val="28"/>
        </w:rPr>
        <w:t>В следующем окне программа выводит</w:t>
      </w:r>
      <w:r>
        <w:rPr>
          <w:szCs w:val="28"/>
        </w:rPr>
        <w:t xml:space="preserve"> список удаляемых компонентов. Н</w:t>
      </w:r>
      <w:r w:rsidRPr="0089452D">
        <w:rPr>
          <w:szCs w:val="28"/>
        </w:rPr>
        <w:t xml:space="preserve">еобходимо выбрать те компоненты, которые </w:t>
      </w:r>
      <w:r>
        <w:rPr>
          <w:szCs w:val="28"/>
        </w:rPr>
        <w:t>надо</w:t>
      </w:r>
      <w:r w:rsidRPr="0089452D">
        <w:rPr>
          <w:szCs w:val="28"/>
        </w:rPr>
        <w:t xml:space="preserve"> удалить</w:t>
      </w:r>
      <w:r w:rsidR="0077179C">
        <w:rPr>
          <w:szCs w:val="28"/>
        </w:rPr>
        <w:t>,</w:t>
      </w:r>
      <w:r w:rsidRPr="0089452D">
        <w:rPr>
          <w:szCs w:val="28"/>
        </w:rPr>
        <w:t xml:space="preserve"> и нажать кнопку </w:t>
      </w:r>
      <w:r>
        <w:rPr>
          <w:szCs w:val="28"/>
        </w:rPr>
        <w:t>«</w:t>
      </w:r>
      <w:r w:rsidRPr="0077179C">
        <w:rPr>
          <w:szCs w:val="28"/>
        </w:rPr>
        <w:t>Далее</w:t>
      </w:r>
      <w:r>
        <w:rPr>
          <w:szCs w:val="28"/>
        </w:rPr>
        <w:t>»</w:t>
      </w:r>
      <w:r w:rsidRPr="0089452D">
        <w:rPr>
          <w:szCs w:val="28"/>
        </w:rPr>
        <w:t xml:space="preserve"> </w:t>
      </w:r>
      <w:r w:rsidRPr="00986CD1">
        <w:rPr>
          <w:szCs w:val="28"/>
        </w:rPr>
        <w:t>(см.</w:t>
      </w:r>
      <w:r>
        <w:rPr>
          <w:szCs w:val="28"/>
        </w:rPr>
        <w:t xml:space="preserve"> </w:t>
      </w:r>
      <w:r w:rsidR="00E26AC4">
        <w:rPr>
          <w:szCs w:val="28"/>
        </w:rPr>
        <w:fldChar w:fldCharType="begin"/>
      </w:r>
      <w:r w:rsidR="00E26AC4">
        <w:rPr>
          <w:szCs w:val="28"/>
        </w:rPr>
        <w:instrText xml:space="preserve"> REF _Ref491940952 \h </w:instrText>
      </w:r>
      <w:r w:rsidR="00E26AC4">
        <w:rPr>
          <w:szCs w:val="28"/>
        </w:rPr>
      </w:r>
      <w:r w:rsidR="00E26AC4">
        <w:rPr>
          <w:szCs w:val="28"/>
        </w:rPr>
        <w:fldChar w:fldCharType="separate"/>
      </w:r>
      <w:r w:rsidR="00B735F3" w:rsidRPr="00E26AC4">
        <w:rPr>
          <w:color w:val="000000" w:themeColor="text1"/>
          <w:szCs w:val="28"/>
        </w:rPr>
        <w:t xml:space="preserve">Рисунок </w:t>
      </w:r>
      <w:r w:rsidR="00B735F3">
        <w:rPr>
          <w:i/>
          <w:noProof/>
          <w:color w:val="000000" w:themeColor="text1"/>
          <w:szCs w:val="28"/>
        </w:rPr>
        <w:t>8</w:t>
      </w:r>
      <w:r w:rsidR="00B735F3" w:rsidRPr="00E26AC4">
        <w:rPr>
          <w:color w:val="000000" w:themeColor="text1"/>
          <w:szCs w:val="28"/>
        </w:rPr>
        <w:t xml:space="preserve"> Список удаляемых компонентов</w:t>
      </w:r>
      <w:r w:rsidR="00E26AC4">
        <w:rPr>
          <w:szCs w:val="28"/>
        </w:rPr>
        <w:fldChar w:fldCharType="end"/>
      </w:r>
      <w:r w:rsidRPr="00A65C64">
        <w:rPr>
          <w:szCs w:val="28"/>
        </w:rPr>
        <w:t>)</w:t>
      </w:r>
      <w:r w:rsidRPr="00986CD1">
        <w:rPr>
          <w:szCs w:val="28"/>
        </w:rPr>
        <w:t>.</w:t>
      </w:r>
    </w:p>
    <w:p w14:paraId="0ED5244D" w14:textId="06EDC867" w:rsidR="00B13D26" w:rsidRDefault="00B13D26" w:rsidP="0037559B">
      <w:pPr>
        <w:spacing w:after="0" w:line="240" w:lineRule="auto"/>
        <w:ind w:right="4" w:firstLine="567"/>
        <w:contextualSpacing/>
        <w:rPr>
          <w:noProof/>
          <w:szCs w:val="28"/>
        </w:rPr>
      </w:pPr>
    </w:p>
    <w:p w14:paraId="6B2DC1C0" w14:textId="2BD273A4" w:rsidR="00E26AC4" w:rsidRDefault="00E26AC4" w:rsidP="0037559B">
      <w:pPr>
        <w:spacing w:after="0" w:line="240" w:lineRule="auto"/>
        <w:ind w:right="4" w:firstLine="567"/>
        <w:contextualSpacing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 wp14:anchorId="43AB146C" wp14:editId="2160131C">
            <wp:extent cx="6210300" cy="42195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5BED8" w14:textId="15B8E25E" w:rsidR="00B13D26" w:rsidRPr="00E26AC4" w:rsidRDefault="00E26AC4" w:rsidP="00E26AC4">
      <w:pPr>
        <w:pStyle w:val="a7"/>
        <w:jc w:val="center"/>
        <w:rPr>
          <w:i w:val="0"/>
          <w:color w:val="000000" w:themeColor="text1"/>
          <w:sz w:val="28"/>
          <w:szCs w:val="28"/>
        </w:rPr>
      </w:pPr>
      <w:bookmarkStart w:id="17" w:name="_Ref491940952"/>
      <w:r w:rsidRPr="00E26AC4">
        <w:rPr>
          <w:i w:val="0"/>
          <w:color w:val="000000" w:themeColor="text1"/>
          <w:sz w:val="28"/>
          <w:szCs w:val="28"/>
        </w:rPr>
        <w:t xml:space="preserve">Рисунок </w:t>
      </w:r>
      <w:r w:rsidRPr="00E26AC4">
        <w:rPr>
          <w:i w:val="0"/>
          <w:color w:val="000000" w:themeColor="text1"/>
          <w:sz w:val="28"/>
          <w:szCs w:val="28"/>
        </w:rPr>
        <w:fldChar w:fldCharType="begin"/>
      </w:r>
      <w:r w:rsidRPr="00E26AC4">
        <w:rPr>
          <w:i w:val="0"/>
          <w:color w:val="000000" w:themeColor="text1"/>
          <w:sz w:val="28"/>
          <w:szCs w:val="28"/>
        </w:rPr>
        <w:instrText xml:space="preserve"> SEQ Рисунок \* ARABIC </w:instrText>
      </w:r>
      <w:r w:rsidRPr="00E26AC4">
        <w:rPr>
          <w:i w:val="0"/>
          <w:color w:val="000000" w:themeColor="text1"/>
          <w:sz w:val="28"/>
          <w:szCs w:val="28"/>
        </w:rPr>
        <w:fldChar w:fldCharType="separate"/>
      </w:r>
      <w:r w:rsidR="00B735F3">
        <w:rPr>
          <w:i w:val="0"/>
          <w:noProof/>
          <w:color w:val="000000" w:themeColor="text1"/>
          <w:sz w:val="28"/>
          <w:szCs w:val="28"/>
        </w:rPr>
        <w:t>8</w:t>
      </w:r>
      <w:r w:rsidRPr="00E26AC4">
        <w:rPr>
          <w:i w:val="0"/>
          <w:color w:val="000000" w:themeColor="text1"/>
          <w:sz w:val="28"/>
          <w:szCs w:val="28"/>
        </w:rPr>
        <w:fldChar w:fldCharType="end"/>
      </w:r>
      <w:r w:rsidRPr="00E26AC4">
        <w:rPr>
          <w:i w:val="0"/>
          <w:color w:val="000000" w:themeColor="text1"/>
          <w:sz w:val="28"/>
          <w:szCs w:val="28"/>
        </w:rPr>
        <w:t xml:space="preserve"> Список удаляемых компонентов</w:t>
      </w:r>
      <w:bookmarkEnd w:id="17"/>
    </w:p>
    <w:p w14:paraId="44CD03F4" w14:textId="15054033" w:rsidR="00B13D26" w:rsidRDefault="00592F7B" w:rsidP="0037559B">
      <w:pPr>
        <w:spacing w:after="0" w:line="240" w:lineRule="auto"/>
        <w:ind w:right="4" w:firstLine="567"/>
        <w:contextualSpacing/>
        <w:rPr>
          <w:szCs w:val="28"/>
        </w:rPr>
      </w:pPr>
      <w:r w:rsidRPr="0089452D">
        <w:rPr>
          <w:szCs w:val="28"/>
        </w:rPr>
        <w:t>В следующем окне отображается результат работы мастера установки «</w:t>
      </w:r>
      <w:r w:rsidRPr="0089452D">
        <w:rPr>
          <w:szCs w:val="28"/>
          <w:lang w:val="en-US"/>
        </w:rPr>
        <w:t>AvPKISetup</w:t>
      </w:r>
      <w:r w:rsidRPr="0089452D">
        <w:rPr>
          <w:szCs w:val="28"/>
        </w:rPr>
        <w:t xml:space="preserve">». В </w:t>
      </w:r>
      <w:r w:rsidRPr="009766AE">
        <w:rPr>
          <w:szCs w:val="28"/>
        </w:rPr>
        <w:t>с</w:t>
      </w:r>
      <w:r>
        <w:rPr>
          <w:szCs w:val="28"/>
        </w:rPr>
        <w:t>толбце «Компонент» отображается</w:t>
      </w:r>
      <w:r w:rsidRPr="009766AE">
        <w:rPr>
          <w:szCs w:val="28"/>
        </w:rPr>
        <w:t xml:space="preserve"> что именно было удалено, в столбце «Состояние»</w:t>
      </w:r>
      <w:r w:rsidRPr="0089452D">
        <w:rPr>
          <w:szCs w:val="28"/>
        </w:rPr>
        <w:t xml:space="preserve"> отображается статус удаления компонентов</w:t>
      </w:r>
      <w:r>
        <w:rPr>
          <w:szCs w:val="28"/>
        </w:rPr>
        <w:t xml:space="preserve"> (см</w:t>
      </w:r>
      <w:r w:rsidRPr="000F3302">
        <w:rPr>
          <w:szCs w:val="28"/>
        </w:rPr>
        <w:t>.</w:t>
      </w:r>
      <w:r>
        <w:rPr>
          <w:szCs w:val="28"/>
        </w:rPr>
        <w:t xml:space="preserve">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_Ref491941073 \h </w:instrText>
      </w:r>
      <w:r>
        <w:rPr>
          <w:szCs w:val="28"/>
        </w:rPr>
      </w:r>
      <w:r>
        <w:rPr>
          <w:szCs w:val="28"/>
        </w:rPr>
        <w:fldChar w:fldCharType="separate"/>
      </w:r>
      <w:r w:rsidR="00B735F3" w:rsidRPr="00592F7B">
        <w:rPr>
          <w:color w:val="000000" w:themeColor="text1"/>
          <w:szCs w:val="28"/>
        </w:rPr>
        <w:t xml:space="preserve">Рисунок </w:t>
      </w:r>
      <w:r w:rsidR="00B735F3">
        <w:rPr>
          <w:i/>
          <w:noProof/>
          <w:color w:val="000000" w:themeColor="text1"/>
          <w:szCs w:val="28"/>
        </w:rPr>
        <w:t>9</w:t>
      </w:r>
      <w:r w:rsidR="00B735F3" w:rsidRPr="00592F7B">
        <w:rPr>
          <w:color w:val="000000" w:themeColor="text1"/>
          <w:szCs w:val="28"/>
        </w:rPr>
        <w:t xml:space="preserve"> Результат работы программы</w:t>
      </w:r>
      <w:r>
        <w:rPr>
          <w:szCs w:val="28"/>
        </w:rPr>
        <w:fldChar w:fldCharType="end"/>
      </w:r>
      <w:r>
        <w:rPr>
          <w:szCs w:val="28"/>
        </w:rPr>
        <w:t>).</w:t>
      </w:r>
    </w:p>
    <w:p w14:paraId="6D98AD64" w14:textId="65A188B7" w:rsidR="00B13D26" w:rsidRDefault="00B13D26" w:rsidP="0037559B">
      <w:pPr>
        <w:spacing w:after="0" w:line="240" w:lineRule="auto"/>
        <w:ind w:right="4" w:firstLine="567"/>
        <w:contextualSpacing/>
        <w:rPr>
          <w:szCs w:val="28"/>
        </w:rPr>
      </w:pPr>
    </w:p>
    <w:p w14:paraId="0106B39B" w14:textId="7BF0ED53" w:rsidR="00592F7B" w:rsidRDefault="00592F7B" w:rsidP="0037559B">
      <w:pPr>
        <w:spacing w:after="0" w:line="240" w:lineRule="auto"/>
        <w:ind w:right="4" w:firstLine="567"/>
        <w:contextualSpacing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 wp14:anchorId="0A75A02B" wp14:editId="5BEF071E">
            <wp:extent cx="6210300" cy="421957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D8AC7" w14:textId="6BB87111" w:rsidR="00592F7B" w:rsidRPr="00592F7B" w:rsidRDefault="00592F7B" w:rsidP="00592F7B">
      <w:pPr>
        <w:pStyle w:val="a7"/>
        <w:jc w:val="center"/>
        <w:rPr>
          <w:i w:val="0"/>
          <w:color w:val="000000" w:themeColor="text1"/>
          <w:sz w:val="28"/>
          <w:szCs w:val="28"/>
        </w:rPr>
      </w:pPr>
      <w:bookmarkStart w:id="18" w:name="_Ref491941073"/>
      <w:r w:rsidRPr="00592F7B">
        <w:rPr>
          <w:i w:val="0"/>
          <w:color w:val="000000" w:themeColor="text1"/>
          <w:sz w:val="28"/>
          <w:szCs w:val="28"/>
        </w:rPr>
        <w:t xml:space="preserve">Рисунок </w:t>
      </w:r>
      <w:r w:rsidRPr="00592F7B">
        <w:rPr>
          <w:i w:val="0"/>
          <w:color w:val="000000" w:themeColor="text1"/>
          <w:sz w:val="28"/>
          <w:szCs w:val="28"/>
        </w:rPr>
        <w:fldChar w:fldCharType="begin"/>
      </w:r>
      <w:r w:rsidRPr="00592F7B">
        <w:rPr>
          <w:i w:val="0"/>
          <w:color w:val="000000" w:themeColor="text1"/>
          <w:sz w:val="28"/>
          <w:szCs w:val="28"/>
        </w:rPr>
        <w:instrText xml:space="preserve"> SEQ Рисунок \* ARABIC </w:instrText>
      </w:r>
      <w:r w:rsidRPr="00592F7B">
        <w:rPr>
          <w:i w:val="0"/>
          <w:color w:val="000000" w:themeColor="text1"/>
          <w:sz w:val="28"/>
          <w:szCs w:val="28"/>
        </w:rPr>
        <w:fldChar w:fldCharType="separate"/>
      </w:r>
      <w:r w:rsidR="00B735F3">
        <w:rPr>
          <w:i w:val="0"/>
          <w:noProof/>
          <w:color w:val="000000" w:themeColor="text1"/>
          <w:sz w:val="28"/>
          <w:szCs w:val="28"/>
        </w:rPr>
        <w:t>9</w:t>
      </w:r>
      <w:r w:rsidRPr="00592F7B">
        <w:rPr>
          <w:i w:val="0"/>
          <w:color w:val="000000" w:themeColor="text1"/>
          <w:sz w:val="28"/>
          <w:szCs w:val="28"/>
        </w:rPr>
        <w:fldChar w:fldCharType="end"/>
      </w:r>
      <w:r w:rsidRPr="00592F7B">
        <w:rPr>
          <w:i w:val="0"/>
          <w:color w:val="000000" w:themeColor="text1"/>
          <w:sz w:val="28"/>
          <w:szCs w:val="28"/>
        </w:rPr>
        <w:t xml:space="preserve"> Результат работы программы</w:t>
      </w:r>
      <w:bookmarkEnd w:id="18"/>
    </w:p>
    <w:p w14:paraId="5B90DAAF" w14:textId="5055D22A" w:rsidR="00000EC4" w:rsidRDefault="00000EC4" w:rsidP="00000EC4">
      <w:pPr>
        <w:spacing w:after="0" w:line="240" w:lineRule="auto"/>
        <w:ind w:right="0" w:firstLine="851"/>
        <w:contextualSpacing/>
        <w:rPr>
          <w:szCs w:val="28"/>
        </w:rPr>
      </w:pPr>
      <w:r>
        <w:rPr>
          <w:szCs w:val="28"/>
        </w:rPr>
        <w:t xml:space="preserve">В этом же окне возможно отказаться от перезагрузки путем снятия галочки. Если отметка о перезагрузке была снята, появится окно с предупреждением о необходимости перезагрузки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_Ref491941155 \h </w:instrText>
      </w:r>
      <w:r>
        <w:rPr>
          <w:szCs w:val="28"/>
        </w:rPr>
      </w:r>
      <w:r>
        <w:rPr>
          <w:szCs w:val="28"/>
        </w:rPr>
        <w:fldChar w:fldCharType="separate"/>
      </w:r>
      <w:r w:rsidR="00B735F3" w:rsidRPr="00000EC4">
        <w:rPr>
          <w:color w:val="000000" w:themeColor="text1"/>
          <w:szCs w:val="28"/>
        </w:rPr>
        <w:t xml:space="preserve">Рисунок </w:t>
      </w:r>
      <w:r w:rsidR="00B735F3">
        <w:rPr>
          <w:i/>
          <w:noProof/>
          <w:color w:val="000000" w:themeColor="text1"/>
          <w:szCs w:val="28"/>
        </w:rPr>
        <w:t>10</w:t>
      </w:r>
      <w:r w:rsidR="00B735F3" w:rsidRPr="00000EC4">
        <w:rPr>
          <w:color w:val="000000" w:themeColor="text1"/>
          <w:szCs w:val="28"/>
        </w:rPr>
        <w:t xml:space="preserve"> Предупреждение о необходимости перезагрузки</w:t>
      </w:r>
      <w:r>
        <w:rPr>
          <w:szCs w:val="28"/>
        </w:rPr>
        <w:fldChar w:fldCharType="end"/>
      </w:r>
      <w:r w:rsidRPr="005B4688">
        <w:rPr>
          <w:i/>
          <w:iCs/>
          <w:szCs w:val="28"/>
        </w:rPr>
        <w:t>)</w:t>
      </w:r>
      <w:r>
        <w:rPr>
          <w:szCs w:val="28"/>
        </w:rPr>
        <w:t>.</w:t>
      </w:r>
    </w:p>
    <w:p w14:paraId="07994E80" w14:textId="77777777" w:rsidR="00000EC4" w:rsidRDefault="00000EC4" w:rsidP="00000EC4">
      <w:pPr>
        <w:spacing w:after="0" w:line="240" w:lineRule="auto"/>
        <w:ind w:right="0" w:firstLine="851"/>
        <w:contextualSpacing/>
        <w:rPr>
          <w:szCs w:val="28"/>
        </w:rPr>
      </w:pPr>
    </w:p>
    <w:p w14:paraId="5F2242CA" w14:textId="77777777" w:rsidR="00000EC4" w:rsidRDefault="00000EC4" w:rsidP="00000EC4">
      <w:pPr>
        <w:spacing w:after="0" w:line="240" w:lineRule="auto"/>
        <w:ind w:right="0" w:firstLine="0"/>
        <w:contextualSpacing/>
        <w:jc w:val="center"/>
        <w:rPr>
          <w:szCs w:val="28"/>
        </w:rPr>
      </w:pPr>
      <w:r w:rsidRPr="009846E6">
        <w:rPr>
          <w:noProof/>
          <w:szCs w:val="28"/>
        </w:rPr>
        <w:drawing>
          <wp:inline distT="0" distB="0" distL="0" distR="0" wp14:anchorId="7F7F2E52" wp14:editId="4D20EA69">
            <wp:extent cx="4019550" cy="1543050"/>
            <wp:effectExtent l="0" t="0" r="0" b="0"/>
            <wp:docPr id="27" name="Рисунок 27" descr="\\fs\trash\elena.sh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fs\trash\elena.sh\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929B5" w14:textId="057C5A29" w:rsidR="00000EC4" w:rsidRPr="00000EC4" w:rsidRDefault="00000EC4" w:rsidP="00000EC4">
      <w:pPr>
        <w:pStyle w:val="a7"/>
        <w:jc w:val="center"/>
        <w:rPr>
          <w:i w:val="0"/>
          <w:color w:val="000000" w:themeColor="text1"/>
          <w:sz w:val="28"/>
          <w:szCs w:val="28"/>
        </w:rPr>
      </w:pPr>
      <w:bookmarkStart w:id="19" w:name="_Ref491941155"/>
      <w:r w:rsidRPr="00000EC4">
        <w:rPr>
          <w:i w:val="0"/>
          <w:color w:val="000000" w:themeColor="text1"/>
          <w:sz w:val="28"/>
          <w:szCs w:val="28"/>
        </w:rPr>
        <w:t xml:space="preserve">Рисунок </w:t>
      </w:r>
      <w:r w:rsidRPr="00000EC4">
        <w:rPr>
          <w:i w:val="0"/>
          <w:color w:val="000000" w:themeColor="text1"/>
          <w:sz w:val="28"/>
          <w:szCs w:val="28"/>
        </w:rPr>
        <w:fldChar w:fldCharType="begin"/>
      </w:r>
      <w:r w:rsidRPr="00000EC4">
        <w:rPr>
          <w:i w:val="0"/>
          <w:color w:val="000000" w:themeColor="text1"/>
          <w:sz w:val="28"/>
          <w:szCs w:val="28"/>
        </w:rPr>
        <w:instrText xml:space="preserve"> SEQ Рисунок \* ARABIC </w:instrText>
      </w:r>
      <w:r w:rsidRPr="00000EC4">
        <w:rPr>
          <w:i w:val="0"/>
          <w:color w:val="000000" w:themeColor="text1"/>
          <w:sz w:val="28"/>
          <w:szCs w:val="28"/>
        </w:rPr>
        <w:fldChar w:fldCharType="separate"/>
      </w:r>
      <w:r w:rsidR="00B735F3">
        <w:rPr>
          <w:i w:val="0"/>
          <w:noProof/>
          <w:color w:val="000000" w:themeColor="text1"/>
          <w:sz w:val="28"/>
          <w:szCs w:val="28"/>
        </w:rPr>
        <w:t>10</w:t>
      </w:r>
      <w:r w:rsidRPr="00000EC4">
        <w:rPr>
          <w:i w:val="0"/>
          <w:color w:val="000000" w:themeColor="text1"/>
          <w:sz w:val="28"/>
          <w:szCs w:val="28"/>
        </w:rPr>
        <w:fldChar w:fldCharType="end"/>
      </w:r>
      <w:r w:rsidRPr="00000EC4">
        <w:rPr>
          <w:i w:val="0"/>
          <w:color w:val="000000" w:themeColor="text1"/>
          <w:sz w:val="28"/>
          <w:szCs w:val="28"/>
        </w:rPr>
        <w:t xml:space="preserve"> Предупреждение о необходимости перезагрузки</w:t>
      </w:r>
      <w:bookmarkEnd w:id="19"/>
    </w:p>
    <w:p w14:paraId="1D71D4EE" w14:textId="77777777" w:rsidR="00000EC4" w:rsidRDefault="00000EC4" w:rsidP="00000EC4">
      <w:pPr>
        <w:spacing w:after="0" w:line="240" w:lineRule="auto"/>
        <w:ind w:right="0" w:firstLine="0"/>
        <w:contextualSpacing/>
        <w:rPr>
          <w:szCs w:val="28"/>
        </w:rPr>
      </w:pPr>
    </w:p>
    <w:p w14:paraId="33026F93" w14:textId="7383440C" w:rsidR="00000EC4" w:rsidRDefault="00000EC4" w:rsidP="00000EC4">
      <w:pPr>
        <w:spacing w:after="0" w:line="240" w:lineRule="auto"/>
        <w:ind w:right="0" w:firstLine="851"/>
        <w:contextualSpacing/>
        <w:rPr>
          <w:szCs w:val="28"/>
        </w:rPr>
      </w:pPr>
      <w:r>
        <w:rPr>
          <w:szCs w:val="28"/>
        </w:rPr>
        <w:t xml:space="preserve">Также можно более подробно просмотреть результат работы мастера установки </w:t>
      </w:r>
      <w:r>
        <w:rPr>
          <w:szCs w:val="28"/>
          <w:lang w:val="en-US"/>
        </w:rPr>
        <w:t>AvPKISetup</w:t>
      </w:r>
      <w:r>
        <w:rPr>
          <w:szCs w:val="28"/>
        </w:rPr>
        <w:t xml:space="preserve">, нажав кнопку </w:t>
      </w:r>
      <w:r w:rsidR="009C35E9">
        <w:rPr>
          <w:szCs w:val="28"/>
        </w:rPr>
        <w:t>«</w:t>
      </w:r>
      <w:r>
        <w:rPr>
          <w:szCs w:val="28"/>
        </w:rPr>
        <w:t>Журнал работы</w:t>
      </w:r>
      <w:r w:rsidR="009C35E9">
        <w:rPr>
          <w:szCs w:val="28"/>
        </w:rPr>
        <w:t>»</w:t>
      </w:r>
      <w:r>
        <w:rPr>
          <w:szCs w:val="28"/>
        </w:rPr>
        <w:t xml:space="preserve"> (см.</w:t>
      </w:r>
      <w:r w:rsidR="00BA53B3">
        <w:rPr>
          <w:szCs w:val="28"/>
        </w:rPr>
        <w:t xml:space="preserve"> </w:t>
      </w:r>
      <w:r w:rsidR="00BA53B3">
        <w:rPr>
          <w:szCs w:val="28"/>
        </w:rPr>
        <w:fldChar w:fldCharType="begin"/>
      </w:r>
      <w:r w:rsidR="00BA53B3">
        <w:rPr>
          <w:szCs w:val="28"/>
        </w:rPr>
        <w:instrText xml:space="preserve"> REF _Ref491941236 \h </w:instrText>
      </w:r>
      <w:r w:rsidR="00BA53B3">
        <w:rPr>
          <w:szCs w:val="28"/>
        </w:rPr>
      </w:r>
      <w:r w:rsidR="00BA53B3">
        <w:rPr>
          <w:szCs w:val="28"/>
        </w:rPr>
        <w:fldChar w:fldCharType="separate"/>
      </w:r>
      <w:r w:rsidR="00B735F3" w:rsidRPr="00BA53B3">
        <w:rPr>
          <w:color w:val="000000" w:themeColor="text1"/>
          <w:szCs w:val="28"/>
        </w:rPr>
        <w:t xml:space="preserve">Рисунок </w:t>
      </w:r>
      <w:r w:rsidR="00B735F3">
        <w:rPr>
          <w:i/>
          <w:noProof/>
          <w:color w:val="000000" w:themeColor="text1"/>
          <w:szCs w:val="28"/>
        </w:rPr>
        <w:t>11</w:t>
      </w:r>
      <w:r w:rsidR="00B735F3" w:rsidRPr="00BA53B3">
        <w:rPr>
          <w:color w:val="000000" w:themeColor="text1"/>
          <w:szCs w:val="28"/>
        </w:rPr>
        <w:t xml:space="preserve"> Журнал работы</w:t>
      </w:r>
      <w:r w:rsidR="00BA53B3">
        <w:rPr>
          <w:szCs w:val="28"/>
        </w:rPr>
        <w:fldChar w:fldCharType="end"/>
      </w:r>
      <w:r>
        <w:rPr>
          <w:szCs w:val="28"/>
        </w:rPr>
        <w:t>).</w:t>
      </w:r>
    </w:p>
    <w:p w14:paraId="04359837" w14:textId="703A91C3" w:rsidR="00592F7B" w:rsidRDefault="00BA53B3" w:rsidP="0037559B">
      <w:pPr>
        <w:spacing w:after="0" w:line="240" w:lineRule="auto"/>
        <w:ind w:right="4" w:firstLine="567"/>
        <w:contextualSpacing/>
        <w:rPr>
          <w:szCs w:val="28"/>
        </w:rPr>
      </w:pPr>
      <w:r w:rsidRPr="00EE3EF2">
        <w:rPr>
          <w:noProof/>
          <w:szCs w:val="28"/>
        </w:rPr>
        <w:lastRenderedPageBreak/>
        <w:drawing>
          <wp:inline distT="0" distB="0" distL="0" distR="0" wp14:anchorId="11F6E153" wp14:editId="472EEDD1">
            <wp:extent cx="5986145" cy="3700145"/>
            <wp:effectExtent l="0" t="0" r="0" b="0"/>
            <wp:docPr id="28" name="Рисунок 28" descr="\\fs\trash\elena.sh\нцэу_байн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fs\trash\elena.sh\нцэу_байн\1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370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2DCB8" w14:textId="051ECB8E" w:rsidR="00592F7B" w:rsidRPr="00BA53B3" w:rsidRDefault="00BA53B3" w:rsidP="00BA53B3">
      <w:pPr>
        <w:pStyle w:val="a7"/>
        <w:jc w:val="center"/>
        <w:rPr>
          <w:i w:val="0"/>
          <w:color w:val="000000" w:themeColor="text1"/>
          <w:sz w:val="28"/>
          <w:szCs w:val="28"/>
        </w:rPr>
      </w:pPr>
      <w:bookmarkStart w:id="20" w:name="_Ref491941236"/>
      <w:r w:rsidRPr="00BA53B3">
        <w:rPr>
          <w:i w:val="0"/>
          <w:color w:val="000000" w:themeColor="text1"/>
          <w:sz w:val="28"/>
          <w:szCs w:val="28"/>
        </w:rPr>
        <w:t xml:space="preserve">Рисунок </w:t>
      </w:r>
      <w:r w:rsidRPr="00BA53B3">
        <w:rPr>
          <w:i w:val="0"/>
          <w:color w:val="000000" w:themeColor="text1"/>
          <w:sz w:val="28"/>
          <w:szCs w:val="28"/>
        </w:rPr>
        <w:fldChar w:fldCharType="begin"/>
      </w:r>
      <w:r w:rsidRPr="00BA53B3">
        <w:rPr>
          <w:i w:val="0"/>
          <w:color w:val="000000" w:themeColor="text1"/>
          <w:sz w:val="28"/>
          <w:szCs w:val="28"/>
        </w:rPr>
        <w:instrText xml:space="preserve"> SEQ Рисунок \* ARABIC </w:instrText>
      </w:r>
      <w:r w:rsidRPr="00BA53B3">
        <w:rPr>
          <w:i w:val="0"/>
          <w:color w:val="000000" w:themeColor="text1"/>
          <w:sz w:val="28"/>
          <w:szCs w:val="28"/>
        </w:rPr>
        <w:fldChar w:fldCharType="separate"/>
      </w:r>
      <w:r w:rsidR="00B735F3">
        <w:rPr>
          <w:i w:val="0"/>
          <w:noProof/>
          <w:color w:val="000000" w:themeColor="text1"/>
          <w:sz w:val="28"/>
          <w:szCs w:val="28"/>
        </w:rPr>
        <w:t>11</w:t>
      </w:r>
      <w:r w:rsidRPr="00BA53B3">
        <w:rPr>
          <w:i w:val="0"/>
          <w:color w:val="000000" w:themeColor="text1"/>
          <w:sz w:val="28"/>
          <w:szCs w:val="28"/>
        </w:rPr>
        <w:fldChar w:fldCharType="end"/>
      </w:r>
      <w:r w:rsidRPr="00BA53B3">
        <w:rPr>
          <w:i w:val="0"/>
          <w:color w:val="000000" w:themeColor="text1"/>
          <w:sz w:val="28"/>
          <w:szCs w:val="28"/>
        </w:rPr>
        <w:t xml:space="preserve"> Журнал работы</w:t>
      </w:r>
      <w:bookmarkEnd w:id="20"/>
    </w:p>
    <w:p w14:paraId="783B66BC" w14:textId="77777777" w:rsidR="00592F7B" w:rsidRDefault="00592F7B" w:rsidP="0037559B">
      <w:pPr>
        <w:spacing w:after="0" w:line="240" w:lineRule="auto"/>
        <w:ind w:right="4" w:firstLine="567"/>
        <w:contextualSpacing/>
        <w:rPr>
          <w:szCs w:val="28"/>
        </w:rPr>
      </w:pPr>
    </w:p>
    <w:p w14:paraId="277AD282" w14:textId="69B23551" w:rsidR="00D8294B" w:rsidRPr="0031698B" w:rsidRDefault="00E543B6" w:rsidP="0084587A">
      <w:pPr>
        <w:pStyle w:val="1"/>
        <w:rPr>
          <w:rStyle w:val="10"/>
          <w:b/>
        </w:rPr>
      </w:pPr>
      <w:bookmarkStart w:id="21" w:name="_Ref491937229"/>
      <w:bookmarkStart w:id="22" w:name="_Toc491941354"/>
      <w:r w:rsidRPr="0031698B">
        <w:t>Приложение 1. Установка сертификатов</w:t>
      </w:r>
      <w:bookmarkEnd w:id="21"/>
      <w:bookmarkEnd w:id="22"/>
    </w:p>
    <w:p w14:paraId="791241E0" w14:textId="47800D5E" w:rsidR="005D5DCB" w:rsidRDefault="00F601AB" w:rsidP="00D8294B">
      <w:pPr>
        <w:spacing w:line="240" w:lineRule="auto"/>
        <w:ind w:firstLine="540"/>
        <w:jc w:val="left"/>
        <w:rPr>
          <w:szCs w:val="28"/>
        </w:rPr>
      </w:pPr>
      <w:r w:rsidRPr="00986CD1">
        <w:rPr>
          <w:szCs w:val="28"/>
        </w:rPr>
        <w:t xml:space="preserve">На </w:t>
      </w:r>
      <w:r w:rsidR="005D5DCB">
        <w:rPr>
          <w:szCs w:val="28"/>
        </w:rPr>
        <w:t xml:space="preserve">шаге </w:t>
      </w:r>
      <w:r w:rsidR="00BB3587">
        <w:rPr>
          <w:szCs w:val="28"/>
        </w:rPr>
        <w:t>«</w:t>
      </w:r>
      <w:r w:rsidR="005D5DCB">
        <w:rPr>
          <w:szCs w:val="28"/>
        </w:rPr>
        <w:t>У</w:t>
      </w:r>
      <w:r w:rsidRPr="00986CD1">
        <w:rPr>
          <w:szCs w:val="28"/>
        </w:rPr>
        <w:t>становк</w:t>
      </w:r>
      <w:r w:rsidR="005D5DCB">
        <w:rPr>
          <w:szCs w:val="28"/>
        </w:rPr>
        <w:t>а сертификатов</w:t>
      </w:r>
      <w:r w:rsidR="00BB3587">
        <w:rPr>
          <w:szCs w:val="28"/>
        </w:rPr>
        <w:t>»</w:t>
      </w:r>
      <w:r w:rsidR="005D5DCB">
        <w:rPr>
          <w:szCs w:val="28"/>
        </w:rPr>
        <w:t xml:space="preserve"> открывается окно Мастера импорта и происходит</w:t>
      </w:r>
      <w:r w:rsidRPr="00986CD1">
        <w:rPr>
          <w:szCs w:val="28"/>
        </w:rPr>
        <w:t xml:space="preserve"> установка сертификатов в системные справочники </w:t>
      </w:r>
      <w:r w:rsidRPr="00986CD1">
        <w:rPr>
          <w:szCs w:val="28"/>
          <w:lang w:val="en-US"/>
        </w:rPr>
        <w:t>Windows</w:t>
      </w:r>
      <w:r w:rsidR="005D5DCB">
        <w:rPr>
          <w:szCs w:val="28"/>
        </w:rPr>
        <w:t xml:space="preserve"> (см. </w:t>
      </w:r>
      <w:r w:rsidR="00A34763">
        <w:rPr>
          <w:szCs w:val="28"/>
        </w:rPr>
        <w:fldChar w:fldCharType="begin"/>
      </w:r>
      <w:r w:rsidR="00A34763">
        <w:rPr>
          <w:szCs w:val="28"/>
        </w:rPr>
        <w:instrText xml:space="preserve"> REF _Ref489279033 \h </w:instrText>
      </w:r>
      <w:r w:rsidR="00A34763">
        <w:rPr>
          <w:szCs w:val="28"/>
        </w:rPr>
      </w:r>
      <w:r w:rsidR="00A34763">
        <w:rPr>
          <w:szCs w:val="28"/>
        </w:rPr>
        <w:fldChar w:fldCharType="separate"/>
      </w:r>
      <w:r w:rsidR="00B735F3" w:rsidRPr="008A50CD">
        <w:rPr>
          <w:color w:val="000000" w:themeColor="text1"/>
          <w:szCs w:val="28"/>
        </w:rPr>
        <w:t xml:space="preserve">Рисунок </w:t>
      </w:r>
      <w:r w:rsidR="00B735F3">
        <w:rPr>
          <w:i/>
          <w:noProof/>
          <w:color w:val="000000" w:themeColor="text1"/>
          <w:szCs w:val="28"/>
        </w:rPr>
        <w:t>12</w:t>
      </w:r>
      <w:r w:rsidR="00B735F3" w:rsidRPr="008A50CD">
        <w:rPr>
          <w:color w:val="000000" w:themeColor="text1"/>
          <w:szCs w:val="28"/>
        </w:rPr>
        <w:t xml:space="preserve"> Импортируемые сертификаты</w:t>
      </w:r>
      <w:r w:rsidR="00A34763">
        <w:rPr>
          <w:szCs w:val="28"/>
        </w:rPr>
        <w:fldChar w:fldCharType="end"/>
      </w:r>
      <w:r w:rsidR="005D5DCB">
        <w:rPr>
          <w:szCs w:val="28"/>
        </w:rPr>
        <w:t>). Галочками отмечены сертификаты, которые будут проимпортированы и которые отсутствуют в системном справоч</w:t>
      </w:r>
      <w:r w:rsidR="00316040">
        <w:rPr>
          <w:szCs w:val="28"/>
        </w:rPr>
        <w:t>нике. Необходимо нажать кнопку «Д</w:t>
      </w:r>
      <w:r w:rsidR="005D5DCB">
        <w:rPr>
          <w:szCs w:val="28"/>
        </w:rPr>
        <w:t>алее</w:t>
      </w:r>
      <w:r w:rsidR="00316040">
        <w:rPr>
          <w:szCs w:val="28"/>
        </w:rPr>
        <w:t>»</w:t>
      </w:r>
      <w:r w:rsidR="005D5DCB">
        <w:rPr>
          <w:szCs w:val="28"/>
        </w:rPr>
        <w:t>.</w:t>
      </w:r>
      <w:r w:rsidR="00F827C2">
        <w:rPr>
          <w:szCs w:val="28"/>
        </w:rPr>
        <w:t xml:space="preserve"> Если </w:t>
      </w:r>
      <w:r w:rsidR="0065080E">
        <w:rPr>
          <w:szCs w:val="28"/>
        </w:rPr>
        <w:t xml:space="preserve">в списке импортируемых объектов </w:t>
      </w:r>
      <w:r w:rsidR="00F827C2">
        <w:rPr>
          <w:szCs w:val="28"/>
        </w:rPr>
        <w:t xml:space="preserve">сертификаты повторяются, </w:t>
      </w:r>
      <w:r w:rsidR="0065080E">
        <w:rPr>
          <w:szCs w:val="28"/>
        </w:rPr>
        <w:t>оставьте галочк</w:t>
      </w:r>
      <w:r w:rsidR="009C7860">
        <w:rPr>
          <w:szCs w:val="28"/>
        </w:rPr>
        <w:t>и по умолчанию, как предлагает М</w:t>
      </w:r>
      <w:r w:rsidR="0065080E">
        <w:rPr>
          <w:szCs w:val="28"/>
        </w:rPr>
        <w:t>астер импорта.</w:t>
      </w:r>
    </w:p>
    <w:p w14:paraId="524D40ED" w14:textId="77777777" w:rsidR="00D8294B" w:rsidRDefault="00D8294B" w:rsidP="00D8294B">
      <w:pPr>
        <w:spacing w:line="276" w:lineRule="auto"/>
        <w:ind w:firstLine="540"/>
        <w:jc w:val="left"/>
        <w:rPr>
          <w:szCs w:val="28"/>
        </w:rPr>
      </w:pPr>
    </w:p>
    <w:p w14:paraId="7D92E3A8" w14:textId="7E7932DD" w:rsidR="005D5DCB" w:rsidRDefault="003702C6" w:rsidP="005D5DCB">
      <w:pPr>
        <w:spacing w:line="360" w:lineRule="auto"/>
        <w:ind w:firstLine="540"/>
        <w:jc w:val="left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 wp14:anchorId="0AA15215" wp14:editId="3B6AD1E3">
            <wp:extent cx="6124575" cy="48387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3BEDB" w14:textId="5F340774" w:rsidR="005D5DCB" w:rsidRDefault="00D8294B" w:rsidP="008A50CD">
      <w:pPr>
        <w:pStyle w:val="a7"/>
        <w:spacing w:after="0"/>
        <w:ind w:firstLine="709"/>
        <w:contextualSpacing/>
        <w:jc w:val="center"/>
        <w:rPr>
          <w:i w:val="0"/>
          <w:color w:val="000000" w:themeColor="text1"/>
          <w:sz w:val="28"/>
          <w:szCs w:val="28"/>
        </w:rPr>
      </w:pPr>
      <w:bookmarkStart w:id="23" w:name="_Ref489279033"/>
      <w:r w:rsidRPr="008A50CD">
        <w:rPr>
          <w:i w:val="0"/>
          <w:color w:val="000000" w:themeColor="text1"/>
          <w:sz w:val="28"/>
          <w:szCs w:val="28"/>
        </w:rPr>
        <w:t xml:space="preserve">Рисунок </w:t>
      </w:r>
      <w:r w:rsidRPr="008A50CD">
        <w:rPr>
          <w:i w:val="0"/>
          <w:color w:val="000000" w:themeColor="text1"/>
          <w:sz w:val="28"/>
          <w:szCs w:val="28"/>
        </w:rPr>
        <w:fldChar w:fldCharType="begin"/>
      </w:r>
      <w:r w:rsidRPr="008A50CD">
        <w:rPr>
          <w:i w:val="0"/>
          <w:color w:val="000000" w:themeColor="text1"/>
          <w:sz w:val="28"/>
          <w:szCs w:val="28"/>
        </w:rPr>
        <w:instrText xml:space="preserve"> SEQ Рисунок \* ARABIC </w:instrText>
      </w:r>
      <w:r w:rsidRPr="008A50CD">
        <w:rPr>
          <w:i w:val="0"/>
          <w:color w:val="000000" w:themeColor="text1"/>
          <w:sz w:val="28"/>
          <w:szCs w:val="28"/>
        </w:rPr>
        <w:fldChar w:fldCharType="separate"/>
      </w:r>
      <w:r w:rsidR="00B735F3">
        <w:rPr>
          <w:i w:val="0"/>
          <w:noProof/>
          <w:color w:val="000000" w:themeColor="text1"/>
          <w:sz w:val="28"/>
          <w:szCs w:val="28"/>
        </w:rPr>
        <w:t>12</w:t>
      </w:r>
      <w:r w:rsidRPr="008A50CD">
        <w:rPr>
          <w:i w:val="0"/>
          <w:color w:val="000000" w:themeColor="text1"/>
          <w:sz w:val="28"/>
          <w:szCs w:val="28"/>
        </w:rPr>
        <w:fldChar w:fldCharType="end"/>
      </w:r>
      <w:r w:rsidRPr="008A50CD">
        <w:rPr>
          <w:i w:val="0"/>
          <w:color w:val="000000" w:themeColor="text1"/>
          <w:sz w:val="28"/>
          <w:szCs w:val="28"/>
        </w:rPr>
        <w:t xml:space="preserve"> Импортируемые сертификаты</w:t>
      </w:r>
      <w:bookmarkEnd w:id="23"/>
    </w:p>
    <w:p w14:paraId="438E4F78" w14:textId="77777777" w:rsidR="008A50CD" w:rsidRPr="008A50CD" w:rsidRDefault="008A50CD" w:rsidP="008A50CD"/>
    <w:p w14:paraId="4B0A9EA4" w14:textId="58BFF1BF" w:rsidR="005D5DCB" w:rsidRDefault="005D5DCB" w:rsidP="00316040">
      <w:pPr>
        <w:spacing w:line="240" w:lineRule="auto"/>
        <w:ind w:firstLine="540"/>
        <w:jc w:val="left"/>
        <w:rPr>
          <w:szCs w:val="28"/>
        </w:rPr>
      </w:pPr>
      <w:r>
        <w:rPr>
          <w:szCs w:val="28"/>
        </w:rPr>
        <w:t>Мастер импорта уведомит о количестве импортированных сертификатов</w:t>
      </w:r>
      <w:r w:rsidR="008A50CD" w:rsidRPr="008A50CD">
        <w:rPr>
          <w:szCs w:val="28"/>
        </w:rPr>
        <w:t xml:space="preserve"> (</w:t>
      </w:r>
      <w:r w:rsidR="00A34763">
        <w:rPr>
          <w:szCs w:val="28"/>
        </w:rPr>
        <w:t xml:space="preserve">см. </w:t>
      </w:r>
      <w:r w:rsidR="00A34763">
        <w:rPr>
          <w:szCs w:val="28"/>
        </w:rPr>
        <w:fldChar w:fldCharType="begin"/>
      </w:r>
      <w:r w:rsidR="00A34763">
        <w:rPr>
          <w:szCs w:val="28"/>
        </w:rPr>
        <w:instrText xml:space="preserve"> REF _Ref489279103 \h </w:instrText>
      </w:r>
      <w:r w:rsidR="00A34763">
        <w:rPr>
          <w:szCs w:val="28"/>
        </w:rPr>
      </w:r>
      <w:r w:rsidR="00A34763">
        <w:rPr>
          <w:szCs w:val="28"/>
        </w:rPr>
        <w:fldChar w:fldCharType="separate"/>
      </w:r>
      <w:r w:rsidR="00B735F3" w:rsidRPr="008A50CD">
        <w:rPr>
          <w:color w:val="000000" w:themeColor="text1"/>
          <w:szCs w:val="28"/>
        </w:rPr>
        <w:t xml:space="preserve">Рисунок </w:t>
      </w:r>
      <w:r w:rsidR="00B735F3">
        <w:rPr>
          <w:i/>
          <w:noProof/>
          <w:color w:val="000000" w:themeColor="text1"/>
          <w:szCs w:val="28"/>
        </w:rPr>
        <w:t>13</w:t>
      </w:r>
      <w:r w:rsidR="00B735F3" w:rsidRPr="008A50CD">
        <w:rPr>
          <w:color w:val="000000" w:themeColor="text1"/>
          <w:szCs w:val="28"/>
        </w:rPr>
        <w:t>Уведомление о количестве импортируемых сертификатов</w:t>
      </w:r>
      <w:r w:rsidR="00A34763">
        <w:rPr>
          <w:szCs w:val="28"/>
        </w:rPr>
        <w:fldChar w:fldCharType="end"/>
      </w:r>
      <w:r w:rsidR="008A50CD">
        <w:rPr>
          <w:szCs w:val="28"/>
        </w:rPr>
        <w:t>)</w:t>
      </w:r>
      <w:r>
        <w:rPr>
          <w:szCs w:val="28"/>
        </w:rPr>
        <w:t>.</w:t>
      </w:r>
    </w:p>
    <w:p w14:paraId="18B05341" w14:textId="4BC7877B" w:rsidR="005D5DCB" w:rsidRDefault="005D5DCB" w:rsidP="005D5DCB">
      <w:pPr>
        <w:spacing w:line="360" w:lineRule="auto"/>
        <w:ind w:firstLine="540"/>
        <w:jc w:val="left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 wp14:anchorId="2E62DAAE" wp14:editId="4B746CF5">
            <wp:extent cx="6210300" cy="47815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55924" w14:textId="6FF435AC" w:rsidR="003B509B" w:rsidRPr="008A50CD" w:rsidRDefault="003B509B" w:rsidP="008A50CD">
      <w:pPr>
        <w:pStyle w:val="a7"/>
        <w:jc w:val="center"/>
        <w:rPr>
          <w:i w:val="0"/>
          <w:color w:val="000000" w:themeColor="text1"/>
          <w:sz w:val="28"/>
          <w:szCs w:val="28"/>
        </w:rPr>
      </w:pPr>
      <w:bookmarkStart w:id="24" w:name="_Ref489279103"/>
      <w:r w:rsidRPr="008A50CD">
        <w:rPr>
          <w:i w:val="0"/>
          <w:color w:val="000000" w:themeColor="text1"/>
          <w:sz w:val="28"/>
          <w:szCs w:val="28"/>
        </w:rPr>
        <w:t xml:space="preserve">Рисунок </w:t>
      </w:r>
      <w:r w:rsidRPr="008A50CD">
        <w:rPr>
          <w:i w:val="0"/>
          <w:color w:val="000000" w:themeColor="text1"/>
          <w:sz w:val="28"/>
          <w:szCs w:val="28"/>
        </w:rPr>
        <w:fldChar w:fldCharType="begin"/>
      </w:r>
      <w:r w:rsidRPr="008A50CD">
        <w:rPr>
          <w:i w:val="0"/>
          <w:color w:val="000000" w:themeColor="text1"/>
          <w:sz w:val="28"/>
          <w:szCs w:val="28"/>
        </w:rPr>
        <w:instrText xml:space="preserve"> SEQ Рисунок \* ARABIC </w:instrText>
      </w:r>
      <w:r w:rsidRPr="008A50CD">
        <w:rPr>
          <w:i w:val="0"/>
          <w:color w:val="000000" w:themeColor="text1"/>
          <w:sz w:val="28"/>
          <w:szCs w:val="28"/>
        </w:rPr>
        <w:fldChar w:fldCharType="separate"/>
      </w:r>
      <w:r w:rsidR="00B735F3">
        <w:rPr>
          <w:i w:val="0"/>
          <w:noProof/>
          <w:color w:val="000000" w:themeColor="text1"/>
          <w:sz w:val="28"/>
          <w:szCs w:val="28"/>
        </w:rPr>
        <w:t>13</w:t>
      </w:r>
      <w:r w:rsidRPr="008A50CD">
        <w:rPr>
          <w:i w:val="0"/>
          <w:color w:val="000000" w:themeColor="text1"/>
          <w:sz w:val="28"/>
          <w:szCs w:val="28"/>
        </w:rPr>
        <w:fldChar w:fldCharType="end"/>
      </w:r>
      <w:r w:rsidRPr="008A50CD">
        <w:rPr>
          <w:i w:val="0"/>
          <w:color w:val="000000" w:themeColor="text1"/>
          <w:sz w:val="28"/>
          <w:szCs w:val="28"/>
        </w:rPr>
        <w:t>Уведомление о количестве импортируемых сертификатов</w:t>
      </w:r>
      <w:bookmarkEnd w:id="24"/>
    </w:p>
    <w:p w14:paraId="155E93E0" w14:textId="6A1FEB39" w:rsidR="005D5DCB" w:rsidRPr="00986CD1" w:rsidRDefault="00F601AB" w:rsidP="00D8294B">
      <w:pPr>
        <w:spacing w:line="240" w:lineRule="auto"/>
        <w:ind w:firstLine="540"/>
        <w:rPr>
          <w:szCs w:val="28"/>
        </w:rPr>
      </w:pPr>
      <w:r w:rsidRPr="00986CD1">
        <w:rPr>
          <w:szCs w:val="28"/>
          <w:lang w:val="be-BY"/>
        </w:rPr>
        <w:t xml:space="preserve">Для установки личного сертификата </w:t>
      </w:r>
      <w:r w:rsidR="005D5DCB">
        <w:rPr>
          <w:szCs w:val="28"/>
        </w:rPr>
        <w:t>надо</w:t>
      </w:r>
      <w:r w:rsidRPr="00986CD1">
        <w:rPr>
          <w:szCs w:val="28"/>
        </w:rPr>
        <w:t xml:space="preserve"> вставить носитель </w:t>
      </w:r>
      <w:r w:rsidRPr="00986CD1">
        <w:rPr>
          <w:b/>
          <w:szCs w:val="28"/>
          <w:lang w:val="en-US"/>
        </w:rPr>
        <w:t>AvToken</w:t>
      </w:r>
      <w:r>
        <w:rPr>
          <w:b/>
          <w:szCs w:val="28"/>
        </w:rPr>
        <w:t xml:space="preserve"> </w:t>
      </w:r>
      <w:r w:rsidRPr="00AA1FBA">
        <w:rPr>
          <w:szCs w:val="28"/>
        </w:rPr>
        <w:t>(</w:t>
      </w:r>
      <w:r>
        <w:rPr>
          <w:b/>
          <w:szCs w:val="28"/>
        </w:rPr>
        <w:t>AvPass</w:t>
      </w:r>
      <w:r w:rsidRPr="00AA1FBA">
        <w:rPr>
          <w:szCs w:val="28"/>
        </w:rPr>
        <w:t>)</w:t>
      </w:r>
      <w:r w:rsidRPr="00986CD1">
        <w:rPr>
          <w:szCs w:val="28"/>
        </w:rPr>
        <w:t xml:space="preserve">, на котором записан личный ключ, </w:t>
      </w:r>
      <w:r w:rsidRPr="00986CD1">
        <w:rPr>
          <w:szCs w:val="28"/>
          <w:lang w:val="be-BY"/>
        </w:rPr>
        <w:t xml:space="preserve">в </w:t>
      </w:r>
      <w:r w:rsidRPr="00986CD1">
        <w:rPr>
          <w:szCs w:val="28"/>
          <w:lang w:val="en-US"/>
        </w:rPr>
        <w:t>USB</w:t>
      </w:r>
      <w:r w:rsidRPr="00986CD1">
        <w:rPr>
          <w:szCs w:val="28"/>
          <w:lang w:val="be-BY"/>
        </w:rPr>
        <w:t xml:space="preserve">-разъем компьютера и нажать кнопку </w:t>
      </w:r>
      <w:r w:rsidRPr="00986CD1">
        <w:rPr>
          <w:szCs w:val="28"/>
        </w:rPr>
        <w:t>«</w:t>
      </w:r>
      <w:r w:rsidRPr="005D5DCB">
        <w:rPr>
          <w:szCs w:val="28"/>
        </w:rPr>
        <w:t>Далее</w:t>
      </w:r>
      <w:r w:rsidRPr="00986CD1">
        <w:rPr>
          <w:szCs w:val="28"/>
        </w:rPr>
        <w:t>»</w:t>
      </w:r>
      <w:r w:rsidRPr="008F3AD0">
        <w:rPr>
          <w:szCs w:val="28"/>
          <w:lang w:val="be-BY"/>
        </w:rPr>
        <w:t>.</w:t>
      </w:r>
      <w:r w:rsidR="005D5DCB">
        <w:rPr>
          <w:szCs w:val="28"/>
          <w:lang w:val="be-BY"/>
        </w:rPr>
        <w:t xml:space="preserve"> </w:t>
      </w:r>
      <w:r w:rsidR="005D5DCB" w:rsidRPr="00986CD1">
        <w:rPr>
          <w:szCs w:val="28"/>
        </w:rPr>
        <w:t xml:space="preserve">В окне выбора контейнера отобразятся все контейнеры с личными ключами, записанные на </w:t>
      </w:r>
      <w:r w:rsidR="005D5DCB" w:rsidRPr="00AA1FBA">
        <w:rPr>
          <w:szCs w:val="28"/>
        </w:rPr>
        <w:t xml:space="preserve">носителе </w:t>
      </w:r>
      <w:r w:rsidR="005D5DCB" w:rsidRPr="00986CD1">
        <w:rPr>
          <w:b/>
          <w:szCs w:val="28"/>
          <w:lang w:val="en-US"/>
        </w:rPr>
        <w:t>AvToken</w:t>
      </w:r>
      <w:r w:rsidR="005D5DCB">
        <w:rPr>
          <w:b/>
          <w:szCs w:val="28"/>
        </w:rPr>
        <w:t xml:space="preserve"> </w:t>
      </w:r>
      <w:r w:rsidR="005D5DCB" w:rsidRPr="00AA1FBA">
        <w:rPr>
          <w:szCs w:val="28"/>
        </w:rPr>
        <w:t>(</w:t>
      </w:r>
      <w:r w:rsidR="005D5DCB">
        <w:rPr>
          <w:b/>
          <w:szCs w:val="28"/>
        </w:rPr>
        <w:t>AvPass</w:t>
      </w:r>
      <w:r w:rsidR="005D5DCB" w:rsidRPr="00AA1FBA">
        <w:rPr>
          <w:szCs w:val="28"/>
        </w:rPr>
        <w:t>)</w:t>
      </w:r>
      <w:r w:rsidR="005D5DCB" w:rsidRPr="00986CD1">
        <w:rPr>
          <w:szCs w:val="28"/>
        </w:rPr>
        <w:t xml:space="preserve">. Если на носителе записано более одного контейнера, то в списке нужно выбрать тот, который соответствует Вашему личному сертификату. Определить это можно, например, по дате регистрации </w:t>
      </w:r>
      <w:r w:rsidR="009C7860">
        <w:rPr>
          <w:szCs w:val="28"/>
        </w:rPr>
        <w:t>в УЦ п</w:t>
      </w:r>
      <w:r w:rsidR="005D5DCB">
        <w:rPr>
          <w:szCs w:val="28"/>
        </w:rPr>
        <w:t>редприятия</w:t>
      </w:r>
      <w:r w:rsidR="005D5DCB" w:rsidRPr="00986CD1">
        <w:rPr>
          <w:szCs w:val="28"/>
        </w:rPr>
        <w:t>.</w:t>
      </w:r>
      <w:r w:rsidR="008A50CD">
        <w:rPr>
          <w:szCs w:val="28"/>
        </w:rPr>
        <w:t xml:space="preserve"> </w:t>
      </w:r>
      <w:r w:rsidR="005D5DCB" w:rsidRPr="00986CD1">
        <w:rPr>
          <w:szCs w:val="28"/>
        </w:rPr>
        <w:t>После того, как соответствующий к</w:t>
      </w:r>
      <w:r w:rsidR="008A50CD">
        <w:rPr>
          <w:szCs w:val="28"/>
        </w:rPr>
        <w:t>онтейнер выбран, нужно нажать на</w:t>
      </w:r>
      <w:r w:rsidR="005D5DCB" w:rsidRPr="00986CD1">
        <w:rPr>
          <w:szCs w:val="28"/>
        </w:rPr>
        <w:t xml:space="preserve"> кнопку «</w:t>
      </w:r>
      <w:r w:rsidR="00D8294B" w:rsidRPr="00316040">
        <w:rPr>
          <w:szCs w:val="28"/>
        </w:rPr>
        <w:t>Далее</w:t>
      </w:r>
      <w:r w:rsidR="005D5DCB" w:rsidRPr="00986CD1">
        <w:rPr>
          <w:szCs w:val="28"/>
        </w:rPr>
        <w:t>» (см.</w:t>
      </w:r>
      <w:r w:rsidR="007B2A97">
        <w:rPr>
          <w:szCs w:val="28"/>
        </w:rPr>
        <w:t xml:space="preserve"> </w:t>
      </w:r>
      <w:r w:rsidR="007B2A97">
        <w:rPr>
          <w:szCs w:val="28"/>
        </w:rPr>
        <w:fldChar w:fldCharType="begin"/>
      </w:r>
      <w:r w:rsidR="007B2A97">
        <w:rPr>
          <w:szCs w:val="28"/>
        </w:rPr>
        <w:instrText xml:space="preserve"> REF _Ref489279188 \h </w:instrText>
      </w:r>
      <w:r w:rsidR="007B2A97">
        <w:rPr>
          <w:szCs w:val="28"/>
        </w:rPr>
      </w:r>
      <w:r w:rsidR="007B2A97">
        <w:rPr>
          <w:szCs w:val="28"/>
        </w:rPr>
        <w:fldChar w:fldCharType="separate"/>
      </w:r>
      <w:r w:rsidR="00B735F3" w:rsidRPr="008A50CD">
        <w:rPr>
          <w:color w:val="000000" w:themeColor="text1"/>
          <w:szCs w:val="28"/>
        </w:rPr>
        <w:t xml:space="preserve">Рисунок </w:t>
      </w:r>
      <w:r w:rsidR="00B735F3">
        <w:rPr>
          <w:i/>
          <w:noProof/>
          <w:color w:val="000000" w:themeColor="text1"/>
          <w:szCs w:val="28"/>
        </w:rPr>
        <w:t>14</w:t>
      </w:r>
      <w:r w:rsidR="00B735F3" w:rsidRPr="008A50CD">
        <w:rPr>
          <w:color w:val="000000" w:themeColor="text1"/>
          <w:szCs w:val="28"/>
        </w:rPr>
        <w:t xml:space="preserve"> Выбор контейнера</w:t>
      </w:r>
      <w:r w:rsidR="007B2A97">
        <w:rPr>
          <w:szCs w:val="28"/>
        </w:rPr>
        <w:fldChar w:fldCharType="end"/>
      </w:r>
      <w:r w:rsidR="005D5DCB" w:rsidRPr="00986CD1">
        <w:rPr>
          <w:szCs w:val="28"/>
        </w:rPr>
        <w:t>).</w:t>
      </w:r>
    </w:p>
    <w:p w14:paraId="3B665BC0" w14:textId="4A955E7C" w:rsidR="00F601AB" w:rsidRPr="005D5DCB" w:rsidRDefault="00F601AB" w:rsidP="00F601AB">
      <w:pPr>
        <w:spacing w:line="360" w:lineRule="auto"/>
        <w:ind w:firstLine="540"/>
        <w:rPr>
          <w:szCs w:val="28"/>
        </w:rPr>
      </w:pPr>
    </w:p>
    <w:p w14:paraId="44E55D94" w14:textId="0FE7F242" w:rsidR="005D5DCB" w:rsidRDefault="005D5DCB" w:rsidP="00AD3195">
      <w:pPr>
        <w:spacing w:line="360" w:lineRule="auto"/>
        <w:ind w:firstLine="540"/>
        <w:jc w:val="center"/>
        <w:rPr>
          <w:szCs w:val="28"/>
          <w:lang w:val="be-BY"/>
        </w:rPr>
      </w:pPr>
      <w:r>
        <w:rPr>
          <w:noProof/>
          <w:szCs w:val="28"/>
          <w:lang w:val="be-BY"/>
        </w:rPr>
        <w:lastRenderedPageBreak/>
        <w:drawing>
          <wp:inline distT="0" distB="0" distL="0" distR="0" wp14:anchorId="025A287F" wp14:editId="69B63CB6">
            <wp:extent cx="5343525" cy="42195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4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5880C" w14:textId="7CD0FCBD" w:rsidR="003B509B" w:rsidRPr="008A50CD" w:rsidRDefault="003B509B" w:rsidP="008A50CD">
      <w:pPr>
        <w:pStyle w:val="a7"/>
        <w:jc w:val="center"/>
        <w:rPr>
          <w:i w:val="0"/>
          <w:color w:val="000000" w:themeColor="text1"/>
          <w:sz w:val="28"/>
          <w:szCs w:val="28"/>
        </w:rPr>
      </w:pPr>
      <w:bookmarkStart w:id="25" w:name="_Ref489279188"/>
      <w:r w:rsidRPr="008A50CD">
        <w:rPr>
          <w:i w:val="0"/>
          <w:color w:val="000000" w:themeColor="text1"/>
          <w:sz w:val="28"/>
          <w:szCs w:val="28"/>
        </w:rPr>
        <w:t xml:space="preserve">Рисунок </w:t>
      </w:r>
      <w:r w:rsidRPr="008A50CD">
        <w:rPr>
          <w:i w:val="0"/>
          <w:color w:val="000000" w:themeColor="text1"/>
          <w:sz w:val="28"/>
          <w:szCs w:val="28"/>
        </w:rPr>
        <w:fldChar w:fldCharType="begin"/>
      </w:r>
      <w:r w:rsidRPr="008A50CD">
        <w:rPr>
          <w:i w:val="0"/>
          <w:color w:val="000000" w:themeColor="text1"/>
          <w:sz w:val="28"/>
          <w:szCs w:val="28"/>
        </w:rPr>
        <w:instrText xml:space="preserve"> SEQ Рисунок \* ARABIC </w:instrText>
      </w:r>
      <w:r w:rsidRPr="008A50CD">
        <w:rPr>
          <w:i w:val="0"/>
          <w:color w:val="000000" w:themeColor="text1"/>
          <w:sz w:val="28"/>
          <w:szCs w:val="28"/>
        </w:rPr>
        <w:fldChar w:fldCharType="separate"/>
      </w:r>
      <w:r w:rsidR="00B735F3">
        <w:rPr>
          <w:i w:val="0"/>
          <w:noProof/>
          <w:color w:val="000000" w:themeColor="text1"/>
          <w:sz w:val="28"/>
          <w:szCs w:val="28"/>
        </w:rPr>
        <w:t>14</w:t>
      </w:r>
      <w:r w:rsidRPr="008A50CD">
        <w:rPr>
          <w:i w:val="0"/>
          <w:color w:val="000000" w:themeColor="text1"/>
          <w:sz w:val="28"/>
          <w:szCs w:val="28"/>
        </w:rPr>
        <w:fldChar w:fldCharType="end"/>
      </w:r>
      <w:r w:rsidRPr="008A50CD">
        <w:rPr>
          <w:i w:val="0"/>
          <w:color w:val="000000" w:themeColor="text1"/>
          <w:sz w:val="28"/>
          <w:szCs w:val="28"/>
        </w:rPr>
        <w:t xml:space="preserve"> Выбор контейнера</w:t>
      </w:r>
      <w:bookmarkEnd w:id="25"/>
    </w:p>
    <w:p w14:paraId="3A9D5E04" w14:textId="77777777" w:rsidR="00F601AB" w:rsidRDefault="00F601AB" w:rsidP="00F601AB">
      <w:pPr>
        <w:pStyle w:val="a7"/>
      </w:pPr>
      <w:r>
        <w:t xml:space="preserve">.  </w:t>
      </w:r>
    </w:p>
    <w:p w14:paraId="422C8669" w14:textId="3A2181CF" w:rsidR="00F601AB" w:rsidRPr="004075C9" w:rsidRDefault="00F601AB" w:rsidP="00D8294B">
      <w:pPr>
        <w:pStyle w:val="a7"/>
        <w:ind w:firstLine="0"/>
        <w:rPr>
          <w:sz w:val="22"/>
          <w:szCs w:val="22"/>
        </w:rPr>
      </w:pPr>
    </w:p>
    <w:p w14:paraId="412D4482" w14:textId="67D22442" w:rsidR="00F601AB" w:rsidRDefault="00F601AB" w:rsidP="00D8294B">
      <w:pPr>
        <w:spacing w:line="240" w:lineRule="auto"/>
        <w:ind w:firstLine="540"/>
        <w:rPr>
          <w:szCs w:val="28"/>
        </w:rPr>
      </w:pPr>
      <w:r w:rsidRPr="00986CD1">
        <w:rPr>
          <w:szCs w:val="28"/>
        </w:rPr>
        <w:t xml:space="preserve">В появившемся окне криптопровайдера нужно ввести пароль, который </w:t>
      </w:r>
      <w:r>
        <w:rPr>
          <w:szCs w:val="28"/>
        </w:rPr>
        <w:t>был задан</w:t>
      </w:r>
      <w:r w:rsidRPr="00986CD1">
        <w:rPr>
          <w:szCs w:val="28"/>
        </w:rPr>
        <w:t xml:space="preserve"> при создании личных ключей, и нажать кнопку «</w:t>
      </w:r>
      <w:r w:rsidRPr="00AD3195">
        <w:rPr>
          <w:szCs w:val="28"/>
        </w:rPr>
        <w:t>ОК</w:t>
      </w:r>
      <w:r w:rsidRPr="00986CD1">
        <w:rPr>
          <w:szCs w:val="28"/>
        </w:rPr>
        <w:t>»</w:t>
      </w:r>
      <w:r w:rsidRPr="008F3AD0">
        <w:rPr>
          <w:szCs w:val="28"/>
        </w:rPr>
        <w:t>.</w:t>
      </w:r>
      <w:r w:rsidR="00D8294B">
        <w:rPr>
          <w:szCs w:val="28"/>
        </w:rPr>
        <w:t xml:space="preserve"> </w:t>
      </w:r>
    </w:p>
    <w:p w14:paraId="03C5E2D4" w14:textId="29B38E71" w:rsidR="00D8294B" w:rsidRDefault="00D8294B" w:rsidP="00D8294B">
      <w:pPr>
        <w:spacing w:line="240" w:lineRule="auto"/>
        <w:ind w:firstLine="540"/>
        <w:rPr>
          <w:szCs w:val="28"/>
        </w:rPr>
      </w:pPr>
      <w:r>
        <w:rPr>
          <w:szCs w:val="28"/>
        </w:rPr>
        <w:t>На следующем шаге будет установлено доверие сертификатам Корневых удостоверяющих центров</w:t>
      </w:r>
      <w:r w:rsidR="00AD3195">
        <w:rPr>
          <w:szCs w:val="28"/>
        </w:rPr>
        <w:t xml:space="preserve"> (см.</w:t>
      </w:r>
      <w:r w:rsidR="007B2A97">
        <w:rPr>
          <w:szCs w:val="28"/>
        </w:rPr>
        <w:t xml:space="preserve"> </w:t>
      </w:r>
      <w:r w:rsidR="007B2A97">
        <w:rPr>
          <w:szCs w:val="28"/>
        </w:rPr>
        <w:fldChar w:fldCharType="begin"/>
      </w:r>
      <w:r w:rsidR="007B2A97">
        <w:rPr>
          <w:szCs w:val="28"/>
        </w:rPr>
        <w:instrText xml:space="preserve"> REF _Ref489279330 \h </w:instrText>
      </w:r>
      <w:r w:rsidR="007B2A97">
        <w:rPr>
          <w:szCs w:val="28"/>
        </w:rPr>
      </w:r>
      <w:r w:rsidR="007B2A97">
        <w:rPr>
          <w:szCs w:val="28"/>
        </w:rPr>
        <w:fldChar w:fldCharType="separate"/>
      </w:r>
      <w:r w:rsidR="00B735F3" w:rsidRPr="00AD3195">
        <w:rPr>
          <w:color w:val="000000" w:themeColor="text1"/>
          <w:szCs w:val="28"/>
        </w:rPr>
        <w:t xml:space="preserve">Рисунок </w:t>
      </w:r>
      <w:r w:rsidR="00B735F3">
        <w:rPr>
          <w:i/>
          <w:noProof/>
          <w:color w:val="000000" w:themeColor="text1"/>
          <w:szCs w:val="28"/>
        </w:rPr>
        <w:t>15</w:t>
      </w:r>
      <w:r w:rsidR="00B735F3" w:rsidRPr="00AD3195">
        <w:rPr>
          <w:color w:val="000000" w:themeColor="text1"/>
          <w:szCs w:val="28"/>
        </w:rPr>
        <w:t xml:space="preserve"> Сертификаты корневых удостоверяющих центров</w:t>
      </w:r>
      <w:r w:rsidR="007B2A97">
        <w:rPr>
          <w:szCs w:val="28"/>
        </w:rPr>
        <w:fldChar w:fldCharType="end"/>
      </w:r>
      <w:r w:rsidR="00AD3195">
        <w:rPr>
          <w:szCs w:val="28"/>
        </w:rPr>
        <w:t>)</w:t>
      </w:r>
      <w:r>
        <w:rPr>
          <w:szCs w:val="28"/>
        </w:rPr>
        <w:t>.</w:t>
      </w:r>
    </w:p>
    <w:p w14:paraId="2138425F" w14:textId="33C8848C" w:rsidR="00D8294B" w:rsidRDefault="003702C6" w:rsidP="00AD3195">
      <w:pPr>
        <w:spacing w:line="360" w:lineRule="auto"/>
        <w:ind w:firstLine="540"/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 wp14:anchorId="2E91C1CE" wp14:editId="43EE2C71">
            <wp:extent cx="5362575" cy="421005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4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BA1C3" w14:textId="2DB7588E" w:rsidR="00335966" w:rsidRDefault="00AD3195" w:rsidP="00AD3195">
      <w:pPr>
        <w:pStyle w:val="a7"/>
        <w:jc w:val="center"/>
        <w:rPr>
          <w:i w:val="0"/>
          <w:color w:val="000000" w:themeColor="text1"/>
          <w:sz w:val="28"/>
          <w:szCs w:val="28"/>
        </w:rPr>
      </w:pPr>
      <w:bookmarkStart w:id="26" w:name="_Ref489279330"/>
      <w:r w:rsidRPr="00AD3195">
        <w:rPr>
          <w:i w:val="0"/>
          <w:color w:val="000000" w:themeColor="text1"/>
          <w:sz w:val="28"/>
          <w:szCs w:val="28"/>
        </w:rPr>
        <w:t xml:space="preserve">Рисунок </w:t>
      </w:r>
      <w:r w:rsidRPr="00AD3195">
        <w:rPr>
          <w:i w:val="0"/>
          <w:color w:val="000000" w:themeColor="text1"/>
          <w:sz w:val="28"/>
          <w:szCs w:val="28"/>
        </w:rPr>
        <w:fldChar w:fldCharType="begin"/>
      </w:r>
      <w:r w:rsidRPr="00AD3195">
        <w:rPr>
          <w:i w:val="0"/>
          <w:color w:val="000000" w:themeColor="text1"/>
          <w:sz w:val="28"/>
          <w:szCs w:val="28"/>
        </w:rPr>
        <w:instrText xml:space="preserve"> SEQ Рисунок \* ARABIC </w:instrText>
      </w:r>
      <w:r w:rsidRPr="00AD3195">
        <w:rPr>
          <w:i w:val="0"/>
          <w:color w:val="000000" w:themeColor="text1"/>
          <w:sz w:val="28"/>
          <w:szCs w:val="28"/>
        </w:rPr>
        <w:fldChar w:fldCharType="separate"/>
      </w:r>
      <w:r w:rsidR="00B735F3">
        <w:rPr>
          <w:i w:val="0"/>
          <w:noProof/>
          <w:color w:val="000000" w:themeColor="text1"/>
          <w:sz w:val="28"/>
          <w:szCs w:val="28"/>
        </w:rPr>
        <w:t>15</w:t>
      </w:r>
      <w:r w:rsidRPr="00AD3195">
        <w:rPr>
          <w:i w:val="0"/>
          <w:color w:val="000000" w:themeColor="text1"/>
          <w:sz w:val="28"/>
          <w:szCs w:val="28"/>
        </w:rPr>
        <w:fldChar w:fldCharType="end"/>
      </w:r>
      <w:r w:rsidRPr="00AD3195">
        <w:rPr>
          <w:i w:val="0"/>
          <w:color w:val="000000" w:themeColor="text1"/>
          <w:sz w:val="28"/>
          <w:szCs w:val="28"/>
        </w:rPr>
        <w:t xml:space="preserve"> Сертификаты корневых удостоверяющих центров</w:t>
      </w:r>
      <w:bookmarkEnd w:id="26"/>
    </w:p>
    <w:p w14:paraId="7B9EEAE6" w14:textId="1A9255E2" w:rsidR="00AD3195" w:rsidRPr="00AD3195" w:rsidRDefault="00AD3195" w:rsidP="00DB17CF">
      <w:pPr>
        <w:spacing w:line="240" w:lineRule="auto"/>
        <w:ind w:firstLine="540"/>
      </w:pPr>
      <w:r w:rsidRPr="00986CD1">
        <w:rPr>
          <w:szCs w:val="28"/>
        </w:rPr>
        <w:t xml:space="preserve">Перед установкой сертификатов корневых удостоверяющих центров на экране возникает </w:t>
      </w:r>
      <w:r>
        <w:rPr>
          <w:szCs w:val="28"/>
        </w:rPr>
        <w:t>«</w:t>
      </w:r>
      <w:r w:rsidRPr="00C70EB3">
        <w:rPr>
          <w:szCs w:val="28"/>
        </w:rPr>
        <w:t>П</w:t>
      </w:r>
      <w:r w:rsidRPr="00986CD1">
        <w:rPr>
          <w:szCs w:val="28"/>
        </w:rPr>
        <w:t>редупреждение системы безопасности</w:t>
      </w:r>
      <w:r>
        <w:rPr>
          <w:szCs w:val="28"/>
        </w:rPr>
        <w:t>»</w:t>
      </w:r>
      <w:r w:rsidRPr="00986CD1">
        <w:rPr>
          <w:szCs w:val="28"/>
        </w:rPr>
        <w:t xml:space="preserve"> </w:t>
      </w:r>
      <w:r w:rsidRPr="00986CD1">
        <w:rPr>
          <w:szCs w:val="28"/>
          <w:lang w:val="en-US"/>
        </w:rPr>
        <w:t>Windows</w:t>
      </w:r>
      <w:r w:rsidRPr="00986CD1">
        <w:rPr>
          <w:szCs w:val="28"/>
          <w:lang w:val="be-BY"/>
        </w:rPr>
        <w:t xml:space="preserve"> о добавлении сертификата в список доверенных УЦ, в этом сообщении всегда указываются атрибуты помещаемого</w:t>
      </w:r>
      <w:r>
        <w:rPr>
          <w:szCs w:val="28"/>
          <w:lang w:val="be-BY"/>
        </w:rPr>
        <w:t xml:space="preserve"> сертификата.</w:t>
      </w:r>
      <w:r w:rsidR="00DB17CF">
        <w:rPr>
          <w:szCs w:val="28"/>
          <w:lang w:val="be-BY"/>
        </w:rPr>
        <w:t xml:space="preserve"> </w:t>
      </w:r>
      <w:r w:rsidRPr="00D02DB9">
        <w:rPr>
          <w:szCs w:val="28"/>
        </w:rPr>
        <w:t>Нужно</w:t>
      </w:r>
      <w:r w:rsidRPr="00986CD1">
        <w:rPr>
          <w:szCs w:val="28"/>
          <w:lang w:val="be-BY"/>
        </w:rPr>
        <w:t xml:space="preserve"> сравнить им</w:t>
      </w:r>
      <w:r>
        <w:rPr>
          <w:szCs w:val="28"/>
          <w:lang w:val="be-BY"/>
        </w:rPr>
        <w:t>я</w:t>
      </w:r>
      <w:r w:rsidRPr="00986CD1">
        <w:rPr>
          <w:szCs w:val="28"/>
          <w:lang w:val="be-BY"/>
        </w:rPr>
        <w:t xml:space="preserve"> сертификат</w:t>
      </w:r>
      <w:r>
        <w:rPr>
          <w:szCs w:val="28"/>
          <w:lang w:val="be-BY"/>
        </w:rPr>
        <w:t>а</w:t>
      </w:r>
      <w:r w:rsidRPr="00986CD1">
        <w:rPr>
          <w:szCs w:val="28"/>
          <w:lang w:val="be-BY"/>
        </w:rPr>
        <w:t xml:space="preserve"> корневого УЦ с име</w:t>
      </w:r>
      <w:r>
        <w:rPr>
          <w:szCs w:val="28"/>
          <w:lang w:val="be-BY"/>
        </w:rPr>
        <w:t>нем</w:t>
      </w:r>
      <w:r w:rsidRPr="00986CD1">
        <w:rPr>
          <w:szCs w:val="28"/>
          <w:lang w:val="be-BY"/>
        </w:rPr>
        <w:t>, указанны</w:t>
      </w:r>
      <w:r>
        <w:rPr>
          <w:szCs w:val="28"/>
          <w:lang w:val="be-BY"/>
        </w:rPr>
        <w:t>м</w:t>
      </w:r>
      <w:r w:rsidRPr="00986CD1">
        <w:rPr>
          <w:szCs w:val="28"/>
          <w:lang w:val="be-BY"/>
        </w:rPr>
        <w:t xml:space="preserve"> в бумажн</w:t>
      </w:r>
      <w:r>
        <w:rPr>
          <w:szCs w:val="28"/>
          <w:lang w:val="be-BY"/>
        </w:rPr>
        <w:t>ой</w:t>
      </w:r>
      <w:r w:rsidRPr="00986CD1">
        <w:rPr>
          <w:szCs w:val="28"/>
          <w:lang w:val="be-BY"/>
        </w:rPr>
        <w:t xml:space="preserve"> </w:t>
      </w:r>
      <w:r w:rsidRPr="009C59FC">
        <w:rPr>
          <w:szCs w:val="28"/>
          <w:lang w:val="be-BY"/>
        </w:rPr>
        <w:t>карточк</w:t>
      </w:r>
      <w:r>
        <w:rPr>
          <w:szCs w:val="28"/>
          <w:lang w:val="be-BY"/>
        </w:rPr>
        <w:t>е</w:t>
      </w:r>
      <w:r w:rsidRPr="009C59FC">
        <w:rPr>
          <w:szCs w:val="28"/>
          <w:lang w:val="be-BY"/>
        </w:rPr>
        <w:t xml:space="preserve"> открытого ключа</w:t>
      </w:r>
      <w:r w:rsidRPr="00986CD1">
        <w:rPr>
          <w:szCs w:val="28"/>
          <w:lang w:val="be-BY"/>
        </w:rPr>
        <w:t xml:space="preserve">, а значения поля </w:t>
      </w:r>
      <w:r w:rsidRPr="00986CD1">
        <w:rPr>
          <w:szCs w:val="28"/>
        </w:rPr>
        <w:t>«</w:t>
      </w:r>
      <w:r w:rsidRPr="00AD3195">
        <w:rPr>
          <w:szCs w:val="28"/>
          <w:lang w:val="be-BY"/>
        </w:rPr>
        <w:t>Отпечаток</w:t>
      </w:r>
      <w:r w:rsidRPr="00986CD1">
        <w:rPr>
          <w:szCs w:val="28"/>
        </w:rPr>
        <w:t>» со значениями, изображенными на рисунке</w:t>
      </w:r>
      <w:r w:rsidRPr="00986CD1">
        <w:rPr>
          <w:szCs w:val="28"/>
          <w:lang w:val="be-BY"/>
        </w:rPr>
        <w:t xml:space="preserve">. Если всё соответствует, то нажать кнопку </w:t>
      </w:r>
      <w:r w:rsidRPr="00986CD1">
        <w:rPr>
          <w:szCs w:val="28"/>
        </w:rPr>
        <w:t>«</w:t>
      </w:r>
      <w:r w:rsidRPr="00AD3195">
        <w:rPr>
          <w:szCs w:val="28"/>
        </w:rPr>
        <w:t>Да</w:t>
      </w:r>
      <w:r w:rsidRPr="00986CD1">
        <w:rPr>
          <w:szCs w:val="28"/>
        </w:rPr>
        <w:t>»</w:t>
      </w:r>
      <w:r w:rsidR="00DB17CF">
        <w:rPr>
          <w:szCs w:val="28"/>
        </w:rPr>
        <w:t xml:space="preserve"> (см.</w:t>
      </w:r>
      <w:r w:rsidR="007B2A97">
        <w:rPr>
          <w:szCs w:val="28"/>
        </w:rPr>
        <w:t xml:space="preserve"> </w:t>
      </w:r>
      <w:r w:rsidR="007B2A97">
        <w:rPr>
          <w:szCs w:val="28"/>
        </w:rPr>
        <w:fldChar w:fldCharType="begin"/>
      </w:r>
      <w:r w:rsidR="007B2A97">
        <w:rPr>
          <w:szCs w:val="28"/>
        </w:rPr>
        <w:instrText xml:space="preserve"> REF _Ref489279643 \h </w:instrText>
      </w:r>
      <w:r w:rsidR="007B2A97">
        <w:rPr>
          <w:szCs w:val="28"/>
        </w:rPr>
      </w:r>
      <w:r w:rsidR="007B2A97">
        <w:rPr>
          <w:szCs w:val="28"/>
        </w:rPr>
        <w:fldChar w:fldCharType="separate"/>
      </w:r>
      <w:r w:rsidR="00B735F3" w:rsidRPr="00DB17CF">
        <w:rPr>
          <w:color w:val="000000" w:themeColor="text1"/>
          <w:szCs w:val="28"/>
        </w:rPr>
        <w:t xml:space="preserve">Рисунок </w:t>
      </w:r>
      <w:r w:rsidR="00B735F3">
        <w:rPr>
          <w:i/>
          <w:noProof/>
          <w:color w:val="000000" w:themeColor="text1"/>
          <w:szCs w:val="28"/>
        </w:rPr>
        <w:t>16</w:t>
      </w:r>
      <w:r w:rsidR="00B735F3" w:rsidRPr="00DB17CF">
        <w:rPr>
          <w:color w:val="000000" w:themeColor="text1"/>
          <w:szCs w:val="28"/>
        </w:rPr>
        <w:t xml:space="preserve"> Предупреждение системы безопасности</w:t>
      </w:r>
      <w:r w:rsidR="007B2A97">
        <w:rPr>
          <w:szCs w:val="28"/>
        </w:rPr>
        <w:fldChar w:fldCharType="end"/>
      </w:r>
      <w:r w:rsidR="00DB17CF">
        <w:rPr>
          <w:szCs w:val="28"/>
        </w:rPr>
        <w:t xml:space="preserve">). </w:t>
      </w:r>
    </w:p>
    <w:p w14:paraId="08E262B1" w14:textId="36B0BBA6" w:rsidR="00335966" w:rsidRDefault="000D32FE" w:rsidP="00AD3195">
      <w:pPr>
        <w:spacing w:line="360" w:lineRule="auto"/>
        <w:ind w:firstLine="540"/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 wp14:anchorId="351B931E" wp14:editId="57B755C9">
            <wp:extent cx="4676775" cy="433387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7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3FE5D" w14:textId="2AD9C790" w:rsidR="00DB17CF" w:rsidRPr="00DB17CF" w:rsidRDefault="00DB17CF" w:rsidP="00DB17CF">
      <w:pPr>
        <w:pStyle w:val="a7"/>
        <w:jc w:val="center"/>
        <w:rPr>
          <w:i w:val="0"/>
          <w:color w:val="000000" w:themeColor="text1"/>
          <w:sz w:val="28"/>
          <w:szCs w:val="28"/>
        </w:rPr>
      </w:pPr>
      <w:bookmarkStart w:id="27" w:name="_Ref489279643"/>
      <w:r w:rsidRPr="00DB17CF">
        <w:rPr>
          <w:i w:val="0"/>
          <w:color w:val="000000" w:themeColor="text1"/>
          <w:sz w:val="28"/>
          <w:szCs w:val="28"/>
        </w:rPr>
        <w:t xml:space="preserve">Рисунок </w:t>
      </w:r>
      <w:r w:rsidRPr="00DB17CF">
        <w:rPr>
          <w:i w:val="0"/>
          <w:color w:val="000000" w:themeColor="text1"/>
          <w:sz w:val="28"/>
          <w:szCs w:val="28"/>
        </w:rPr>
        <w:fldChar w:fldCharType="begin"/>
      </w:r>
      <w:r w:rsidRPr="00DB17CF">
        <w:rPr>
          <w:i w:val="0"/>
          <w:color w:val="000000" w:themeColor="text1"/>
          <w:sz w:val="28"/>
          <w:szCs w:val="28"/>
        </w:rPr>
        <w:instrText xml:space="preserve"> SEQ Рисунок \* ARABIC </w:instrText>
      </w:r>
      <w:r w:rsidRPr="00DB17CF">
        <w:rPr>
          <w:i w:val="0"/>
          <w:color w:val="000000" w:themeColor="text1"/>
          <w:sz w:val="28"/>
          <w:szCs w:val="28"/>
        </w:rPr>
        <w:fldChar w:fldCharType="separate"/>
      </w:r>
      <w:r w:rsidR="00B735F3">
        <w:rPr>
          <w:i w:val="0"/>
          <w:noProof/>
          <w:color w:val="000000" w:themeColor="text1"/>
          <w:sz w:val="28"/>
          <w:szCs w:val="28"/>
        </w:rPr>
        <w:t>16</w:t>
      </w:r>
      <w:r w:rsidRPr="00DB17CF">
        <w:rPr>
          <w:i w:val="0"/>
          <w:color w:val="000000" w:themeColor="text1"/>
          <w:sz w:val="28"/>
          <w:szCs w:val="28"/>
        </w:rPr>
        <w:fldChar w:fldCharType="end"/>
      </w:r>
      <w:r w:rsidRPr="00DB17CF">
        <w:rPr>
          <w:i w:val="0"/>
          <w:color w:val="000000" w:themeColor="text1"/>
          <w:sz w:val="28"/>
          <w:szCs w:val="28"/>
        </w:rPr>
        <w:t xml:space="preserve"> Предупреждение системы безопасности</w:t>
      </w:r>
      <w:bookmarkEnd w:id="27"/>
    </w:p>
    <w:p w14:paraId="6325A41E" w14:textId="5E7668F0" w:rsidR="0031698B" w:rsidRDefault="009C7860" w:rsidP="00DB17CF">
      <w:pPr>
        <w:spacing w:line="240" w:lineRule="auto"/>
        <w:ind w:firstLine="540"/>
        <w:rPr>
          <w:szCs w:val="28"/>
        </w:rPr>
      </w:pPr>
      <w:r>
        <w:rPr>
          <w:szCs w:val="28"/>
        </w:rPr>
        <w:t>На следующем шаге М</w:t>
      </w:r>
      <w:r w:rsidR="00DB17CF">
        <w:rPr>
          <w:szCs w:val="28"/>
        </w:rPr>
        <w:t>астер импорта уведомит о сертификатах, которым было установлено доверие. Нажмите кнопку «За</w:t>
      </w:r>
      <w:r w:rsidR="00031606">
        <w:rPr>
          <w:szCs w:val="28"/>
        </w:rPr>
        <w:t>крыть</w:t>
      </w:r>
      <w:r w:rsidR="00DB17CF">
        <w:rPr>
          <w:szCs w:val="28"/>
        </w:rPr>
        <w:t>».</w:t>
      </w:r>
      <w:r w:rsidR="00031606">
        <w:rPr>
          <w:szCs w:val="28"/>
        </w:rPr>
        <w:t xml:space="preserve"> (См.</w:t>
      </w:r>
      <w:r w:rsidR="007B2A97">
        <w:rPr>
          <w:szCs w:val="28"/>
        </w:rPr>
        <w:t xml:space="preserve"> </w:t>
      </w:r>
      <w:r w:rsidR="007B2A97">
        <w:rPr>
          <w:szCs w:val="28"/>
        </w:rPr>
        <w:fldChar w:fldCharType="begin"/>
      </w:r>
      <w:r w:rsidR="007B2A97">
        <w:rPr>
          <w:szCs w:val="28"/>
        </w:rPr>
        <w:instrText xml:space="preserve"> REF _Ref489279827 \h </w:instrText>
      </w:r>
      <w:r w:rsidR="007B2A97">
        <w:rPr>
          <w:szCs w:val="28"/>
        </w:rPr>
      </w:r>
      <w:r w:rsidR="007B2A97">
        <w:rPr>
          <w:szCs w:val="28"/>
        </w:rPr>
        <w:fldChar w:fldCharType="separate"/>
      </w:r>
      <w:r w:rsidR="00B735F3" w:rsidRPr="00031606">
        <w:rPr>
          <w:color w:val="000000" w:themeColor="text1"/>
          <w:szCs w:val="28"/>
        </w:rPr>
        <w:t xml:space="preserve">Рисунок </w:t>
      </w:r>
      <w:r w:rsidR="00B735F3">
        <w:rPr>
          <w:i/>
          <w:noProof/>
          <w:color w:val="000000" w:themeColor="text1"/>
          <w:szCs w:val="28"/>
        </w:rPr>
        <w:t>17</w:t>
      </w:r>
      <w:r w:rsidR="00B735F3" w:rsidRPr="00031606">
        <w:rPr>
          <w:color w:val="000000" w:themeColor="text1"/>
          <w:szCs w:val="28"/>
        </w:rPr>
        <w:t xml:space="preserve"> Завершение работы мастера импорта сертификатов</w:t>
      </w:r>
      <w:r w:rsidR="007B2A97">
        <w:rPr>
          <w:szCs w:val="28"/>
        </w:rPr>
        <w:fldChar w:fldCharType="end"/>
      </w:r>
      <w:r w:rsidR="00031606">
        <w:rPr>
          <w:szCs w:val="28"/>
        </w:rPr>
        <w:t>)</w:t>
      </w:r>
    </w:p>
    <w:p w14:paraId="04E820A7" w14:textId="0D2CD9B5" w:rsidR="0031698B" w:rsidRDefault="00065D20" w:rsidP="00031606">
      <w:pPr>
        <w:spacing w:line="360" w:lineRule="auto"/>
        <w:ind w:firstLine="540"/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 wp14:anchorId="0CA89D98" wp14:editId="71331FF5">
            <wp:extent cx="5362575" cy="42100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6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5272A" w14:textId="23D94318" w:rsidR="00031606" w:rsidRPr="00031606" w:rsidRDefault="00031606" w:rsidP="00031606">
      <w:pPr>
        <w:pStyle w:val="a7"/>
        <w:jc w:val="center"/>
        <w:rPr>
          <w:i w:val="0"/>
          <w:color w:val="000000" w:themeColor="text1"/>
          <w:sz w:val="28"/>
          <w:szCs w:val="28"/>
        </w:rPr>
      </w:pPr>
      <w:bookmarkStart w:id="28" w:name="_Ref489279827"/>
      <w:r w:rsidRPr="00031606">
        <w:rPr>
          <w:i w:val="0"/>
          <w:color w:val="000000" w:themeColor="text1"/>
          <w:sz w:val="28"/>
          <w:szCs w:val="28"/>
        </w:rPr>
        <w:t xml:space="preserve">Рисунок </w:t>
      </w:r>
      <w:r w:rsidRPr="00031606">
        <w:rPr>
          <w:i w:val="0"/>
          <w:color w:val="000000" w:themeColor="text1"/>
          <w:sz w:val="28"/>
          <w:szCs w:val="28"/>
        </w:rPr>
        <w:fldChar w:fldCharType="begin"/>
      </w:r>
      <w:r w:rsidRPr="00031606">
        <w:rPr>
          <w:i w:val="0"/>
          <w:color w:val="000000" w:themeColor="text1"/>
          <w:sz w:val="28"/>
          <w:szCs w:val="28"/>
        </w:rPr>
        <w:instrText xml:space="preserve"> SEQ Рисунок \* ARABIC </w:instrText>
      </w:r>
      <w:r w:rsidRPr="00031606">
        <w:rPr>
          <w:i w:val="0"/>
          <w:color w:val="000000" w:themeColor="text1"/>
          <w:sz w:val="28"/>
          <w:szCs w:val="28"/>
        </w:rPr>
        <w:fldChar w:fldCharType="separate"/>
      </w:r>
      <w:r w:rsidR="00B735F3">
        <w:rPr>
          <w:i w:val="0"/>
          <w:noProof/>
          <w:color w:val="000000" w:themeColor="text1"/>
          <w:sz w:val="28"/>
          <w:szCs w:val="28"/>
        </w:rPr>
        <w:t>17</w:t>
      </w:r>
      <w:r w:rsidRPr="00031606">
        <w:rPr>
          <w:i w:val="0"/>
          <w:color w:val="000000" w:themeColor="text1"/>
          <w:sz w:val="28"/>
          <w:szCs w:val="28"/>
        </w:rPr>
        <w:fldChar w:fldCharType="end"/>
      </w:r>
      <w:r w:rsidRPr="00031606">
        <w:rPr>
          <w:i w:val="0"/>
          <w:color w:val="000000" w:themeColor="text1"/>
          <w:sz w:val="28"/>
          <w:szCs w:val="28"/>
        </w:rPr>
        <w:t xml:space="preserve"> Завершение работы мастера импорта сертификатов</w:t>
      </w:r>
      <w:bookmarkEnd w:id="28"/>
    </w:p>
    <w:p w14:paraId="1B94EED2" w14:textId="2242FADD" w:rsidR="00B0793F" w:rsidRDefault="00E543B6" w:rsidP="00E543B6">
      <w:pPr>
        <w:pStyle w:val="1"/>
        <w:jc w:val="left"/>
      </w:pPr>
      <w:r>
        <w:br/>
      </w:r>
      <w:r w:rsidR="00B0793F">
        <w:br w:type="page"/>
      </w:r>
    </w:p>
    <w:p w14:paraId="3AD0D114" w14:textId="7240E8AC" w:rsidR="00B0793F" w:rsidRPr="00B0793F" w:rsidRDefault="005163C5" w:rsidP="00E543B6">
      <w:pPr>
        <w:pStyle w:val="1"/>
      </w:pPr>
      <w:bookmarkStart w:id="29" w:name="_Toc18855"/>
      <w:bookmarkStart w:id="30" w:name="_Toc491941355"/>
      <w:bookmarkStart w:id="31" w:name="_Toc126234573"/>
      <w:bookmarkStart w:id="32" w:name="_Toc176834395"/>
      <w:bookmarkEnd w:id="29"/>
      <w:r w:rsidRPr="00B0793F">
        <w:lastRenderedPageBreak/>
        <w:t>Приложение</w:t>
      </w:r>
      <w:r w:rsidR="0031698B">
        <w:t xml:space="preserve"> 2</w:t>
      </w:r>
      <w:r w:rsidR="00531245" w:rsidRPr="00B0793F">
        <w:t>.</w:t>
      </w:r>
      <w:r w:rsidRPr="00B0793F">
        <w:t xml:space="preserve"> </w:t>
      </w:r>
      <w:r w:rsidR="00B0793F" w:rsidRPr="00B0793F">
        <w:t>Способы получения/обновления списков отзыва сертификатов СОС:</w:t>
      </w:r>
      <w:bookmarkEnd w:id="30"/>
    </w:p>
    <w:p w14:paraId="01050554" w14:textId="4E99BC46" w:rsidR="00B0793F" w:rsidRDefault="003A071B" w:rsidP="00F304A2">
      <w:pPr>
        <w:spacing w:after="0" w:line="240" w:lineRule="auto"/>
        <w:ind w:left="10" w:right="0" w:firstLine="0"/>
        <w:rPr>
          <w:szCs w:val="28"/>
        </w:rPr>
      </w:pPr>
      <w:r>
        <w:rPr>
          <w:szCs w:val="28"/>
        </w:rPr>
        <w:t xml:space="preserve">          </w:t>
      </w:r>
      <w:r w:rsidR="00B0793F">
        <w:rPr>
          <w:szCs w:val="28"/>
        </w:rPr>
        <w:t>Для того, чтобы запустить обновление СОС, в</w:t>
      </w:r>
      <w:r w:rsidR="00B0793F" w:rsidRPr="00B0793F">
        <w:rPr>
          <w:szCs w:val="28"/>
        </w:rPr>
        <w:t xml:space="preserve"> персональном менеджере сертификатов </w:t>
      </w:r>
      <w:r w:rsidR="00B0793F">
        <w:rPr>
          <w:szCs w:val="28"/>
        </w:rPr>
        <w:t xml:space="preserve">нужно </w:t>
      </w:r>
      <w:r w:rsidR="00B0793F" w:rsidRPr="00B0793F">
        <w:rPr>
          <w:szCs w:val="28"/>
        </w:rPr>
        <w:t xml:space="preserve">выбрать меню </w:t>
      </w:r>
      <w:r w:rsidR="00F304A2">
        <w:rPr>
          <w:szCs w:val="28"/>
        </w:rPr>
        <w:t>«</w:t>
      </w:r>
      <w:r w:rsidR="00B0793F" w:rsidRPr="00B0793F">
        <w:rPr>
          <w:szCs w:val="28"/>
        </w:rPr>
        <w:t>Сервис</w:t>
      </w:r>
      <w:r w:rsidR="00F304A2">
        <w:rPr>
          <w:szCs w:val="28"/>
        </w:rPr>
        <w:t>»</w:t>
      </w:r>
      <w:r w:rsidR="00B0793F" w:rsidRPr="00B0793F">
        <w:rPr>
          <w:szCs w:val="28"/>
        </w:rPr>
        <w:t xml:space="preserve"> – </w:t>
      </w:r>
      <w:r w:rsidR="00F304A2">
        <w:rPr>
          <w:szCs w:val="28"/>
        </w:rPr>
        <w:t>«</w:t>
      </w:r>
      <w:r w:rsidR="00B0793F" w:rsidRPr="00B0793F">
        <w:rPr>
          <w:szCs w:val="28"/>
        </w:rPr>
        <w:t>Контроль точек распределения СОС</w:t>
      </w:r>
      <w:r w:rsidR="00F304A2">
        <w:rPr>
          <w:szCs w:val="28"/>
        </w:rPr>
        <w:t>» или «Обновление СОС и сертификатов УЦ», если установлена версия менеджера 3.6.0 и выше</w:t>
      </w:r>
      <w:r w:rsidR="00B0793F" w:rsidRPr="00B0793F">
        <w:rPr>
          <w:szCs w:val="28"/>
        </w:rPr>
        <w:t>.</w:t>
      </w:r>
      <w:r w:rsidR="00F304A2">
        <w:rPr>
          <w:szCs w:val="28"/>
        </w:rPr>
        <w:t xml:space="preserve"> </w:t>
      </w:r>
      <w:r w:rsidR="00B0793F">
        <w:rPr>
          <w:szCs w:val="28"/>
        </w:rPr>
        <w:t>Интернет при этом должен быть включён.</w:t>
      </w:r>
    </w:p>
    <w:p w14:paraId="41295B80" w14:textId="064909A0" w:rsidR="00B0793F" w:rsidRDefault="003A071B" w:rsidP="00B0793F">
      <w:pPr>
        <w:spacing w:after="0" w:line="240" w:lineRule="auto"/>
        <w:ind w:right="0" w:firstLine="0"/>
        <w:contextualSpacing/>
        <w:rPr>
          <w:szCs w:val="28"/>
        </w:rPr>
      </w:pPr>
      <w:r>
        <w:rPr>
          <w:szCs w:val="28"/>
        </w:rPr>
        <w:t xml:space="preserve">          </w:t>
      </w:r>
      <w:r w:rsidR="00B0793F">
        <w:rPr>
          <w:szCs w:val="28"/>
        </w:rPr>
        <w:t>Е</w:t>
      </w:r>
      <w:r w:rsidR="00577DE4">
        <w:rPr>
          <w:szCs w:val="28"/>
        </w:rPr>
        <w:t>сли у вас интернет через прокси</w:t>
      </w:r>
      <w:r w:rsidR="00B0793F">
        <w:rPr>
          <w:szCs w:val="28"/>
        </w:rPr>
        <w:t xml:space="preserve"> или если требуется автоматизировать процесс получения СОС, можно воспользоваться заранее сконфигурированным файлом-«батником» </w:t>
      </w:r>
      <w:r w:rsidR="00B0793F" w:rsidRPr="00B0793F">
        <w:rPr>
          <w:b/>
          <w:szCs w:val="28"/>
          <w:lang w:val="en-US"/>
        </w:rPr>
        <w:t>get</w:t>
      </w:r>
      <w:r w:rsidR="00B0793F" w:rsidRPr="00B0793F">
        <w:rPr>
          <w:b/>
          <w:szCs w:val="28"/>
        </w:rPr>
        <w:t>_</w:t>
      </w:r>
      <w:r w:rsidR="00B0793F" w:rsidRPr="00B0793F">
        <w:rPr>
          <w:b/>
          <w:szCs w:val="28"/>
          <w:lang w:val="en-US"/>
        </w:rPr>
        <w:t>crl</w:t>
      </w:r>
      <w:r w:rsidR="00B0793F" w:rsidRPr="00B0793F">
        <w:rPr>
          <w:b/>
          <w:szCs w:val="28"/>
        </w:rPr>
        <w:t>.</w:t>
      </w:r>
      <w:r w:rsidR="00B0793F" w:rsidRPr="00B0793F">
        <w:rPr>
          <w:b/>
          <w:szCs w:val="28"/>
          <w:lang w:val="en-US"/>
        </w:rPr>
        <w:t>bat</w:t>
      </w:r>
      <w:r w:rsidR="00B0793F">
        <w:rPr>
          <w:szCs w:val="28"/>
        </w:rPr>
        <w:t xml:space="preserve">, который поставляется вместе с ПО на диске: </w:t>
      </w:r>
    </w:p>
    <w:p w14:paraId="4CF9690C" w14:textId="15CD9088" w:rsidR="00B0793F" w:rsidRDefault="00B0793F" w:rsidP="00B0793F">
      <w:pPr>
        <w:spacing w:after="0" w:line="240" w:lineRule="auto"/>
        <w:ind w:right="0" w:firstLine="709"/>
        <w:contextualSpacing/>
        <w:rPr>
          <w:szCs w:val="28"/>
        </w:rPr>
      </w:pPr>
      <w:r w:rsidRPr="00B0793F">
        <w:rPr>
          <w:szCs w:val="28"/>
        </w:rPr>
        <w:t xml:space="preserve">Для получения/обновления списков отзыва сертификатов (СОС) </w:t>
      </w:r>
      <w:r>
        <w:rPr>
          <w:szCs w:val="28"/>
        </w:rPr>
        <w:t xml:space="preserve">с помощью </w:t>
      </w:r>
      <w:r w:rsidRPr="00B0793F">
        <w:rPr>
          <w:b/>
          <w:szCs w:val="28"/>
          <w:lang w:val="en-US"/>
        </w:rPr>
        <w:t>get</w:t>
      </w:r>
      <w:r w:rsidRPr="00B0793F">
        <w:rPr>
          <w:b/>
          <w:szCs w:val="28"/>
        </w:rPr>
        <w:t>_</w:t>
      </w:r>
      <w:r w:rsidRPr="00B0793F">
        <w:rPr>
          <w:b/>
          <w:szCs w:val="28"/>
          <w:lang w:val="en-US"/>
        </w:rPr>
        <w:t>crl</w:t>
      </w:r>
      <w:r w:rsidRPr="00B0793F">
        <w:rPr>
          <w:b/>
          <w:szCs w:val="28"/>
        </w:rPr>
        <w:t>.</w:t>
      </w:r>
      <w:r w:rsidRPr="00B0793F">
        <w:rPr>
          <w:b/>
          <w:szCs w:val="28"/>
          <w:lang w:val="en-US"/>
        </w:rPr>
        <w:t>bat</w:t>
      </w:r>
      <w:r w:rsidRPr="00B0793F">
        <w:rPr>
          <w:szCs w:val="28"/>
        </w:rPr>
        <w:t xml:space="preserve"> на рабочем столе при установке криптографического программного обеспечения создается ярлык «Скачать СОС», нажав на который можно получить актуальные СОС.</w:t>
      </w:r>
    </w:p>
    <w:p w14:paraId="08711207" w14:textId="77777777" w:rsidR="00B0793F" w:rsidRDefault="00B0793F" w:rsidP="00B0793F">
      <w:pPr>
        <w:spacing w:after="0" w:line="240" w:lineRule="auto"/>
        <w:ind w:right="0" w:firstLine="567"/>
        <w:contextualSpacing/>
        <w:rPr>
          <w:szCs w:val="28"/>
        </w:rPr>
      </w:pPr>
    </w:p>
    <w:p w14:paraId="74CD412D" w14:textId="77777777" w:rsidR="00B0793F" w:rsidRDefault="00B0793F" w:rsidP="00B0793F">
      <w:pPr>
        <w:spacing w:after="0" w:line="240" w:lineRule="auto"/>
        <w:ind w:right="0" w:firstLine="567"/>
        <w:contextualSpacing/>
        <w:rPr>
          <w:szCs w:val="28"/>
        </w:rPr>
      </w:pPr>
      <w:r w:rsidRPr="00B0793F">
        <w:rPr>
          <w:szCs w:val="28"/>
        </w:rPr>
        <w:t xml:space="preserve">* </w:t>
      </w:r>
      <w:r w:rsidRPr="00B0793F">
        <w:rPr>
          <w:b/>
          <w:szCs w:val="28"/>
        </w:rPr>
        <w:t>Внимание!</w:t>
      </w:r>
      <w:r w:rsidRPr="00B0793F">
        <w:rPr>
          <w:szCs w:val="28"/>
        </w:rPr>
        <w:t xml:space="preserve"> Если выход в интернет осуществляется через прокси, необходимо</w:t>
      </w:r>
      <w:r>
        <w:rPr>
          <w:szCs w:val="28"/>
        </w:rPr>
        <w:t>:</w:t>
      </w:r>
    </w:p>
    <w:p w14:paraId="38F59DC6" w14:textId="77777777" w:rsidR="00B0793F" w:rsidRDefault="00B0793F" w:rsidP="00B0793F">
      <w:pPr>
        <w:spacing w:after="0" w:line="240" w:lineRule="auto"/>
        <w:ind w:right="0" w:firstLine="567"/>
        <w:contextualSpacing/>
        <w:rPr>
          <w:szCs w:val="28"/>
        </w:rPr>
      </w:pPr>
    </w:p>
    <w:p w14:paraId="41B285BD" w14:textId="47F9967B" w:rsidR="00B0793F" w:rsidRPr="00B0793F" w:rsidRDefault="00B0793F" w:rsidP="00B0793F">
      <w:pPr>
        <w:pStyle w:val="a3"/>
        <w:numPr>
          <w:ilvl w:val="0"/>
          <w:numId w:val="27"/>
        </w:numPr>
        <w:spacing w:after="0" w:line="240" w:lineRule="auto"/>
        <w:ind w:right="0"/>
        <w:rPr>
          <w:b/>
          <w:szCs w:val="28"/>
          <w:lang w:val="en-US"/>
        </w:rPr>
      </w:pPr>
      <w:r w:rsidRPr="00B0793F">
        <w:rPr>
          <w:szCs w:val="28"/>
        </w:rPr>
        <w:t>в</w:t>
      </w:r>
      <w:r w:rsidRPr="00B0793F">
        <w:rPr>
          <w:szCs w:val="28"/>
          <w:lang w:val="en-US"/>
        </w:rPr>
        <w:t xml:space="preserve"> </w:t>
      </w:r>
      <w:r w:rsidRPr="00B0793F">
        <w:rPr>
          <w:szCs w:val="28"/>
        </w:rPr>
        <w:t>файле</w:t>
      </w:r>
      <w:r w:rsidRPr="00B0793F">
        <w:rPr>
          <w:szCs w:val="28"/>
          <w:lang w:val="en-US"/>
        </w:rPr>
        <w:t xml:space="preserve"> </w:t>
      </w:r>
      <w:r w:rsidRPr="00B0793F">
        <w:rPr>
          <w:b/>
          <w:szCs w:val="28"/>
          <w:lang w:val="en-US"/>
        </w:rPr>
        <w:t>get_crl.bat</w:t>
      </w:r>
    </w:p>
    <w:p w14:paraId="038BA793" w14:textId="77777777" w:rsidR="00B0793F" w:rsidRDefault="00B0793F" w:rsidP="00B0793F">
      <w:pPr>
        <w:spacing w:after="0" w:line="240" w:lineRule="auto"/>
        <w:ind w:right="0" w:firstLine="0"/>
        <w:contextualSpacing/>
        <w:rPr>
          <w:szCs w:val="28"/>
        </w:rPr>
      </w:pPr>
      <w:r>
        <w:rPr>
          <w:szCs w:val="28"/>
        </w:rPr>
        <w:t xml:space="preserve">который </w:t>
      </w:r>
      <w:r w:rsidRPr="00B0793F">
        <w:rPr>
          <w:szCs w:val="28"/>
        </w:rPr>
        <w:t xml:space="preserve">находится в </w:t>
      </w:r>
      <w:r w:rsidRPr="00B0793F">
        <w:rPr>
          <w:rFonts w:ascii="Courier New" w:hAnsi="Courier New" w:cs="Courier New"/>
          <w:sz w:val="22"/>
          <w:szCs w:val="28"/>
        </w:rPr>
        <w:t>c:\Program Files (x86)\Avest\AvPCM_</w:t>
      </w:r>
      <w:r w:rsidRPr="00B0793F">
        <w:rPr>
          <w:rFonts w:ascii="Courier New" w:hAnsi="Courier New" w:cs="Courier New"/>
          <w:sz w:val="22"/>
          <w:szCs w:val="28"/>
          <w:lang w:val="en-US"/>
        </w:rPr>
        <w:t>nces</w:t>
      </w:r>
      <w:r w:rsidRPr="00B0793F">
        <w:rPr>
          <w:rFonts w:ascii="Courier New" w:hAnsi="Courier New" w:cs="Courier New"/>
          <w:sz w:val="22"/>
          <w:szCs w:val="28"/>
        </w:rPr>
        <w:t>\</w:t>
      </w:r>
      <w:r w:rsidRPr="00B0793F">
        <w:rPr>
          <w:szCs w:val="28"/>
        </w:rPr>
        <w:t xml:space="preserve"> - ОС 64-разрядная или </w:t>
      </w:r>
    </w:p>
    <w:p w14:paraId="44AB1537" w14:textId="77777777" w:rsidR="00B0793F" w:rsidRPr="00157233" w:rsidRDefault="00B0793F" w:rsidP="00B0793F">
      <w:pPr>
        <w:spacing w:after="0" w:line="240" w:lineRule="auto"/>
        <w:ind w:right="0" w:firstLine="0"/>
        <w:contextualSpacing/>
        <w:rPr>
          <w:szCs w:val="28"/>
          <w:lang w:val="en-US"/>
        </w:rPr>
      </w:pPr>
      <w:r w:rsidRPr="00157233">
        <w:rPr>
          <w:rFonts w:ascii="Courier New" w:hAnsi="Courier New" w:cs="Courier New"/>
          <w:sz w:val="22"/>
          <w:szCs w:val="28"/>
          <w:lang w:val="en-US"/>
        </w:rPr>
        <w:t>c:\Program Files \Avest\AvPCM_nces\</w:t>
      </w:r>
      <w:r w:rsidRPr="00157233">
        <w:rPr>
          <w:szCs w:val="28"/>
          <w:lang w:val="en-US"/>
        </w:rPr>
        <w:t xml:space="preserve"> - </w:t>
      </w:r>
      <w:r w:rsidRPr="00B0793F">
        <w:rPr>
          <w:szCs w:val="28"/>
        </w:rPr>
        <w:t>ОС</w:t>
      </w:r>
      <w:r w:rsidRPr="00157233">
        <w:rPr>
          <w:szCs w:val="28"/>
          <w:lang w:val="en-US"/>
        </w:rPr>
        <w:t xml:space="preserve"> 32-</w:t>
      </w:r>
      <w:r w:rsidRPr="00B0793F">
        <w:rPr>
          <w:szCs w:val="28"/>
        </w:rPr>
        <w:t>разрядная</w:t>
      </w:r>
      <w:r w:rsidRPr="00157233">
        <w:rPr>
          <w:szCs w:val="28"/>
          <w:lang w:val="en-US"/>
        </w:rPr>
        <w:t xml:space="preserve">) </w:t>
      </w:r>
    </w:p>
    <w:p w14:paraId="7847B41F" w14:textId="77777777" w:rsidR="00B0793F" w:rsidRPr="00157233" w:rsidRDefault="00B0793F" w:rsidP="00B0793F">
      <w:pPr>
        <w:spacing w:after="0" w:line="240" w:lineRule="auto"/>
        <w:ind w:right="0" w:firstLine="0"/>
        <w:contextualSpacing/>
        <w:rPr>
          <w:szCs w:val="28"/>
          <w:lang w:val="en-US"/>
        </w:rPr>
      </w:pPr>
    </w:p>
    <w:p w14:paraId="71D5F621" w14:textId="30A007E5" w:rsidR="00B0793F" w:rsidRDefault="00B0793F" w:rsidP="00B0793F">
      <w:pPr>
        <w:spacing w:after="0" w:line="240" w:lineRule="auto"/>
        <w:ind w:right="0" w:firstLine="0"/>
        <w:contextualSpacing/>
        <w:rPr>
          <w:szCs w:val="28"/>
        </w:rPr>
      </w:pPr>
      <w:r w:rsidRPr="00B0793F">
        <w:rPr>
          <w:szCs w:val="28"/>
        </w:rPr>
        <w:t>раскомментировать строки</w:t>
      </w:r>
      <w:r>
        <w:rPr>
          <w:szCs w:val="28"/>
        </w:rPr>
        <w:t xml:space="preserve"> (удалить слово «</w:t>
      </w:r>
      <w:r>
        <w:rPr>
          <w:szCs w:val="28"/>
          <w:lang w:val="en-US"/>
        </w:rPr>
        <w:t>rem</w:t>
      </w:r>
      <w:r>
        <w:rPr>
          <w:szCs w:val="28"/>
        </w:rPr>
        <w:t>»</w:t>
      </w:r>
      <w:r w:rsidRPr="00B0793F">
        <w:rPr>
          <w:szCs w:val="28"/>
        </w:rPr>
        <w:t>)</w:t>
      </w:r>
      <w:r>
        <w:rPr>
          <w:szCs w:val="28"/>
        </w:rPr>
        <w:t>:</w:t>
      </w:r>
    </w:p>
    <w:p w14:paraId="4335D85F" w14:textId="77777777" w:rsidR="00B0793F" w:rsidRPr="00157233" w:rsidRDefault="00B0793F" w:rsidP="00B0793F">
      <w:pPr>
        <w:spacing w:after="0" w:line="240" w:lineRule="auto"/>
        <w:ind w:right="0" w:firstLine="0"/>
        <w:contextualSpacing/>
        <w:rPr>
          <w:rFonts w:ascii="Courier New" w:hAnsi="Courier New" w:cs="Courier New"/>
          <w:sz w:val="22"/>
          <w:szCs w:val="28"/>
          <w:lang w:val="en-US"/>
        </w:rPr>
      </w:pPr>
      <w:r w:rsidRPr="00157233">
        <w:rPr>
          <w:rFonts w:ascii="Courier New" w:hAnsi="Courier New" w:cs="Courier New"/>
          <w:sz w:val="22"/>
          <w:szCs w:val="28"/>
          <w:lang w:val="en-US"/>
        </w:rPr>
        <w:t>set PX_USER, set PX_PASS, set http_proxy</w:t>
      </w:r>
    </w:p>
    <w:p w14:paraId="77F1CFB1" w14:textId="2835D5E2" w:rsidR="00B0793F" w:rsidRDefault="00B0793F" w:rsidP="00B0793F">
      <w:pPr>
        <w:spacing w:after="0" w:line="240" w:lineRule="auto"/>
        <w:ind w:right="0" w:firstLine="0"/>
        <w:contextualSpacing/>
        <w:rPr>
          <w:szCs w:val="28"/>
        </w:rPr>
      </w:pPr>
      <w:r w:rsidRPr="00B0793F">
        <w:rPr>
          <w:szCs w:val="28"/>
        </w:rPr>
        <w:t>и указать данные пользователя и адрес прокси.</w:t>
      </w:r>
    </w:p>
    <w:p w14:paraId="0A2E669C" w14:textId="77777777" w:rsidR="00B0793F" w:rsidRPr="00B0793F" w:rsidRDefault="00B0793F" w:rsidP="00B0793F">
      <w:pPr>
        <w:spacing w:after="0" w:line="240" w:lineRule="auto"/>
        <w:ind w:right="0" w:firstLine="0"/>
        <w:contextualSpacing/>
        <w:rPr>
          <w:szCs w:val="28"/>
        </w:rPr>
      </w:pPr>
    </w:p>
    <w:p w14:paraId="2F2EE007" w14:textId="77777777" w:rsidR="00B0793F" w:rsidRPr="00B0793F" w:rsidRDefault="00B0793F" w:rsidP="00B0793F">
      <w:pPr>
        <w:pStyle w:val="a3"/>
        <w:numPr>
          <w:ilvl w:val="0"/>
          <w:numId w:val="27"/>
        </w:numPr>
        <w:spacing w:after="0" w:line="240" w:lineRule="auto"/>
        <w:ind w:right="0"/>
        <w:rPr>
          <w:szCs w:val="28"/>
          <w:lang w:val="en-US"/>
        </w:rPr>
      </w:pPr>
      <w:r w:rsidRPr="00B0793F">
        <w:rPr>
          <w:szCs w:val="28"/>
        </w:rPr>
        <w:t>Зайти</w:t>
      </w:r>
      <w:r w:rsidRPr="00B0793F">
        <w:rPr>
          <w:szCs w:val="28"/>
          <w:lang w:val="en-US"/>
        </w:rPr>
        <w:t xml:space="preserve"> </w:t>
      </w:r>
      <w:r w:rsidRPr="00B0793F">
        <w:rPr>
          <w:szCs w:val="28"/>
        </w:rPr>
        <w:t>по</w:t>
      </w:r>
      <w:r w:rsidRPr="00B0793F">
        <w:rPr>
          <w:szCs w:val="28"/>
          <w:lang w:val="en-US"/>
        </w:rPr>
        <w:t xml:space="preserve"> </w:t>
      </w:r>
      <w:r w:rsidRPr="00B0793F">
        <w:rPr>
          <w:szCs w:val="28"/>
        </w:rPr>
        <w:t>пути</w:t>
      </w:r>
      <w:r w:rsidRPr="00B0793F">
        <w:rPr>
          <w:szCs w:val="28"/>
          <w:lang w:val="en-US"/>
        </w:rPr>
        <w:t xml:space="preserve"> </w:t>
      </w:r>
      <w:r w:rsidRPr="00B0793F">
        <w:rPr>
          <w:rFonts w:ascii="Courier New" w:hAnsi="Courier New" w:cs="Courier New"/>
          <w:sz w:val="22"/>
          <w:szCs w:val="28"/>
          <w:lang w:val="en-US"/>
        </w:rPr>
        <w:t>c:\Program Files (x86)\Avest\AvPCM_nces</w:t>
      </w:r>
      <w:r w:rsidRPr="00B0793F">
        <w:rPr>
          <w:szCs w:val="28"/>
          <w:lang w:val="en-US"/>
        </w:rPr>
        <w:t xml:space="preserve"> </w:t>
      </w:r>
      <w:r w:rsidRPr="00B0793F">
        <w:rPr>
          <w:szCs w:val="28"/>
        </w:rPr>
        <w:t>или</w:t>
      </w:r>
      <w:r w:rsidRPr="00B0793F">
        <w:rPr>
          <w:szCs w:val="28"/>
          <w:lang w:val="en-US"/>
        </w:rPr>
        <w:t xml:space="preserve"> c</w:t>
      </w:r>
      <w:r w:rsidRPr="00B0793F">
        <w:rPr>
          <w:rFonts w:ascii="Courier New" w:hAnsi="Courier New" w:cs="Courier New"/>
          <w:sz w:val="22"/>
          <w:szCs w:val="28"/>
          <w:lang w:val="en-US"/>
        </w:rPr>
        <w:t>:\Program Files \Avest\AvPCM_nces\</w:t>
      </w:r>
      <w:r w:rsidRPr="00B0793F">
        <w:rPr>
          <w:szCs w:val="28"/>
          <w:lang w:val="en-US"/>
        </w:rPr>
        <w:t xml:space="preserve"> </w:t>
      </w:r>
      <w:r w:rsidRPr="00B0793F">
        <w:rPr>
          <w:szCs w:val="28"/>
        </w:rPr>
        <w:t>и</w:t>
      </w:r>
      <w:r w:rsidRPr="00B0793F">
        <w:rPr>
          <w:szCs w:val="28"/>
          <w:lang w:val="en-US"/>
        </w:rPr>
        <w:t xml:space="preserve"> </w:t>
      </w:r>
      <w:r w:rsidRPr="00B0793F">
        <w:rPr>
          <w:szCs w:val="28"/>
        </w:rPr>
        <w:t>запустить</w:t>
      </w:r>
      <w:r w:rsidRPr="00B0793F">
        <w:rPr>
          <w:szCs w:val="28"/>
          <w:lang w:val="en-US"/>
        </w:rPr>
        <w:t xml:space="preserve"> </w:t>
      </w:r>
      <w:r w:rsidRPr="00B0793F">
        <w:rPr>
          <w:szCs w:val="28"/>
        </w:rPr>
        <w:t>файл</w:t>
      </w:r>
      <w:r w:rsidRPr="00B0793F">
        <w:rPr>
          <w:szCs w:val="28"/>
          <w:lang w:val="en-US"/>
        </w:rPr>
        <w:t xml:space="preserve"> </w:t>
      </w:r>
      <w:r w:rsidRPr="00B0793F">
        <w:rPr>
          <w:b/>
          <w:szCs w:val="28"/>
          <w:lang w:val="en-US"/>
        </w:rPr>
        <w:t>get_crl.bat</w:t>
      </w:r>
      <w:r w:rsidRPr="00B0793F">
        <w:rPr>
          <w:szCs w:val="28"/>
          <w:lang w:val="en-US"/>
        </w:rPr>
        <w:t xml:space="preserve"> </w:t>
      </w:r>
    </w:p>
    <w:p w14:paraId="2B7B641B" w14:textId="77777777" w:rsidR="00B0793F" w:rsidRDefault="00B0793F" w:rsidP="00B0793F">
      <w:pPr>
        <w:spacing w:after="0" w:line="240" w:lineRule="auto"/>
        <w:ind w:right="0" w:firstLine="0"/>
        <w:rPr>
          <w:szCs w:val="28"/>
        </w:rPr>
      </w:pPr>
      <w:r w:rsidRPr="00B0793F">
        <w:rPr>
          <w:szCs w:val="28"/>
        </w:rPr>
        <w:t>(при использовании прокси предварительно надо внести необходимые данные, как описано выше).</w:t>
      </w:r>
    </w:p>
    <w:p w14:paraId="12E7BA2B" w14:textId="77777777" w:rsidR="00B0793F" w:rsidRDefault="00B0793F">
      <w:pPr>
        <w:spacing w:after="160" w:line="259" w:lineRule="auto"/>
        <w:ind w:right="0" w:firstLine="0"/>
        <w:jc w:val="left"/>
        <w:rPr>
          <w:b/>
          <w:sz w:val="32"/>
        </w:rPr>
      </w:pPr>
      <w:r>
        <w:rPr>
          <w:sz w:val="32"/>
        </w:rPr>
        <w:br w:type="page"/>
      </w:r>
    </w:p>
    <w:p w14:paraId="7B2915B5" w14:textId="70F481A1" w:rsidR="005163C5" w:rsidRPr="00B0793F" w:rsidRDefault="0031698B" w:rsidP="00B0793F">
      <w:pPr>
        <w:pStyle w:val="1"/>
        <w:rPr>
          <w:sz w:val="32"/>
        </w:rPr>
      </w:pPr>
      <w:bookmarkStart w:id="33" w:name="_Toc491941356"/>
      <w:r>
        <w:rPr>
          <w:sz w:val="32"/>
        </w:rPr>
        <w:lastRenderedPageBreak/>
        <w:t>Приложение 3</w:t>
      </w:r>
      <w:r w:rsidR="00B0793F">
        <w:rPr>
          <w:sz w:val="32"/>
        </w:rPr>
        <w:t xml:space="preserve">. </w:t>
      </w:r>
      <w:r w:rsidR="00B0793F" w:rsidRPr="00B0793F">
        <w:rPr>
          <w:sz w:val="32"/>
        </w:rPr>
        <w:t>Только для абонентов сис</w:t>
      </w:r>
      <w:r w:rsidR="00B0793F">
        <w:rPr>
          <w:sz w:val="32"/>
        </w:rPr>
        <w:t xml:space="preserve">темы MAILGOV (Почта госорганов). </w:t>
      </w:r>
      <w:r w:rsidR="000A3F73" w:rsidRPr="00B0793F">
        <w:rPr>
          <w:sz w:val="32"/>
        </w:rPr>
        <w:t>Настройка</w:t>
      </w:r>
      <w:r w:rsidR="00FC4DCA" w:rsidRPr="00B0793F">
        <w:rPr>
          <w:sz w:val="32"/>
        </w:rPr>
        <w:t xml:space="preserve"> криптографических параметров </w:t>
      </w:r>
      <w:r w:rsidR="00C45767" w:rsidRPr="00B0793F">
        <w:rPr>
          <w:sz w:val="32"/>
        </w:rPr>
        <w:t>в программе</w:t>
      </w:r>
      <w:r w:rsidR="00FC4DCA" w:rsidRPr="00B0793F">
        <w:rPr>
          <w:sz w:val="32"/>
        </w:rPr>
        <w:t xml:space="preserve"> Microsoft Outlook после обновления</w:t>
      </w:r>
      <w:r w:rsidR="000A3F73" w:rsidRPr="00B0793F">
        <w:rPr>
          <w:sz w:val="32"/>
        </w:rPr>
        <w:t xml:space="preserve"> (</w:t>
      </w:r>
      <w:r w:rsidR="00FC4DCA" w:rsidRPr="00B0793F">
        <w:rPr>
          <w:sz w:val="32"/>
        </w:rPr>
        <w:t>на примере Microsoft Outlook 2007)</w:t>
      </w:r>
      <w:bookmarkEnd w:id="33"/>
    </w:p>
    <w:p w14:paraId="234E3D67" w14:textId="6727E2E5" w:rsidR="00B0793F" w:rsidRDefault="00B0793F" w:rsidP="00B0793F">
      <w:pPr>
        <w:spacing w:after="0" w:line="240" w:lineRule="auto"/>
        <w:ind w:right="0" w:firstLine="567"/>
        <w:contextualSpacing/>
        <w:rPr>
          <w:b/>
          <w:color w:val="3B3838" w:themeColor="background2" w:themeShade="40"/>
          <w:szCs w:val="28"/>
        </w:rPr>
      </w:pPr>
      <w:r w:rsidRPr="00B0793F">
        <w:rPr>
          <w:b/>
          <w:color w:val="3B3838" w:themeColor="background2" w:themeShade="40"/>
          <w:szCs w:val="28"/>
        </w:rPr>
        <w:t xml:space="preserve">Внимание! Этот пункт нужно выполнять </w:t>
      </w:r>
      <w:r w:rsidRPr="00E85C2B">
        <w:rPr>
          <w:b/>
          <w:color w:val="3B3838" w:themeColor="background2" w:themeShade="40"/>
          <w:szCs w:val="28"/>
        </w:rPr>
        <w:t>Т</w:t>
      </w:r>
      <w:r>
        <w:rPr>
          <w:b/>
          <w:color w:val="3B3838" w:themeColor="background2" w:themeShade="40"/>
          <w:szCs w:val="28"/>
        </w:rPr>
        <w:t>олько абонентам</w:t>
      </w:r>
      <w:r w:rsidRPr="00E85C2B">
        <w:rPr>
          <w:b/>
          <w:color w:val="3B3838" w:themeColor="background2" w:themeShade="40"/>
          <w:szCs w:val="28"/>
        </w:rPr>
        <w:t xml:space="preserve"> системы </w:t>
      </w:r>
      <w:r w:rsidRPr="00B0793F">
        <w:rPr>
          <w:b/>
          <w:color w:val="3B3838" w:themeColor="background2" w:themeShade="40"/>
          <w:szCs w:val="28"/>
        </w:rPr>
        <w:t>MAILGOV</w:t>
      </w:r>
      <w:r w:rsidR="00157233">
        <w:rPr>
          <w:b/>
          <w:color w:val="3B3838" w:themeColor="background2" w:themeShade="40"/>
          <w:szCs w:val="28"/>
        </w:rPr>
        <w:t xml:space="preserve"> (Почта госорганов).</w:t>
      </w:r>
    </w:p>
    <w:p w14:paraId="00385A9D" w14:textId="77777777" w:rsidR="00157233" w:rsidRDefault="00157233" w:rsidP="00B0793F">
      <w:pPr>
        <w:spacing w:after="0" w:line="240" w:lineRule="auto"/>
        <w:ind w:right="0" w:firstLine="567"/>
        <w:contextualSpacing/>
        <w:rPr>
          <w:b/>
          <w:color w:val="3B3838" w:themeColor="background2" w:themeShade="40"/>
          <w:szCs w:val="28"/>
        </w:rPr>
      </w:pPr>
    </w:p>
    <w:p w14:paraId="57780FF7" w14:textId="4E1998A1" w:rsidR="00157233" w:rsidRDefault="00157233" w:rsidP="00B0793F">
      <w:pPr>
        <w:spacing w:after="0" w:line="240" w:lineRule="auto"/>
        <w:ind w:right="0" w:firstLine="567"/>
        <w:contextualSpacing/>
        <w:rPr>
          <w:szCs w:val="28"/>
        </w:rPr>
      </w:pPr>
      <w:r>
        <w:rPr>
          <w:szCs w:val="28"/>
        </w:rPr>
        <w:t xml:space="preserve">Чтобы убедиться в том, что сертификат можно использовать для подписи и шифрования писем, его можно открыть в менеджере сертификатов, вкладка Состав, в поле Улучшенный ключ должно быть указано </w:t>
      </w:r>
      <w:r w:rsidR="005C52D4">
        <w:rPr>
          <w:szCs w:val="28"/>
        </w:rPr>
        <w:t>«</w:t>
      </w:r>
      <w:r>
        <w:rPr>
          <w:szCs w:val="28"/>
        </w:rPr>
        <w:t>Защищенная электронная почта</w:t>
      </w:r>
      <w:r w:rsidR="005C52D4">
        <w:rPr>
          <w:szCs w:val="28"/>
        </w:rPr>
        <w:t>»</w:t>
      </w:r>
      <w:r>
        <w:rPr>
          <w:szCs w:val="28"/>
        </w:rPr>
        <w:t xml:space="preserve"> (</w:t>
      </w:r>
      <w:r w:rsidR="007B2A97">
        <w:rPr>
          <w:szCs w:val="28"/>
        </w:rPr>
        <w:t xml:space="preserve"> </w:t>
      </w:r>
      <w:r w:rsidR="007B2A97">
        <w:rPr>
          <w:szCs w:val="28"/>
        </w:rPr>
        <w:fldChar w:fldCharType="begin"/>
      </w:r>
      <w:r w:rsidR="007B2A97">
        <w:rPr>
          <w:szCs w:val="28"/>
        </w:rPr>
        <w:instrText xml:space="preserve"> REF _Ref470101319 \h </w:instrText>
      </w:r>
      <w:r w:rsidR="007B2A97">
        <w:rPr>
          <w:szCs w:val="28"/>
        </w:rPr>
      </w:r>
      <w:r w:rsidR="007B2A97">
        <w:rPr>
          <w:szCs w:val="28"/>
        </w:rPr>
        <w:fldChar w:fldCharType="separate"/>
      </w:r>
      <w:r w:rsidR="00B735F3" w:rsidRPr="00182822">
        <w:rPr>
          <w:color w:val="000000" w:themeColor="text1"/>
          <w:szCs w:val="28"/>
        </w:rPr>
        <w:t xml:space="preserve">Рисунок </w:t>
      </w:r>
      <w:r w:rsidR="00B735F3">
        <w:rPr>
          <w:i/>
          <w:noProof/>
          <w:color w:val="000000" w:themeColor="text1"/>
          <w:szCs w:val="28"/>
        </w:rPr>
        <w:t>18</w:t>
      </w:r>
      <w:r w:rsidR="00B735F3" w:rsidRPr="00182822">
        <w:rPr>
          <w:color w:val="000000" w:themeColor="text1"/>
          <w:szCs w:val="28"/>
        </w:rPr>
        <w:t xml:space="preserve"> Применение ключа</w:t>
      </w:r>
      <w:r w:rsidR="007B2A97">
        <w:rPr>
          <w:szCs w:val="28"/>
        </w:rPr>
        <w:fldChar w:fldCharType="end"/>
      </w:r>
      <w:r>
        <w:rPr>
          <w:szCs w:val="28"/>
        </w:rPr>
        <w:t>), также выделив поле Субъект можно проверить адрес электронной почты (</w:t>
      </w:r>
      <w:r w:rsidR="007B2A97">
        <w:rPr>
          <w:szCs w:val="28"/>
        </w:rPr>
        <w:fldChar w:fldCharType="begin"/>
      </w:r>
      <w:r w:rsidR="007B2A97">
        <w:rPr>
          <w:szCs w:val="28"/>
        </w:rPr>
        <w:instrText xml:space="preserve"> REF _Ref470101363 \h </w:instrText>
      </w:r>
      <w:r w:rsidR="007B2A97">
        <w:rPr>
          <w:szCs w:val="28"/>
        </w:rPr>
      </w:r>
      <w:r w:rsidR="007B2A97">
        <w:rPr>
          <w:szCs w:val="28"/>
        </w:rPr>
        <w:fldChar w:fldCharType="separate"/>
      </w:r>
      <w:r w:rsidR="00B735F3" w:rsidRPr="00182822">
        <w:rPr>
          <w:color w:val="000000" w:themeColor="text1"/>
          <w:szCs w:val="28"/>
        </w:rPr>
        <w:t xml:space="preserve">Рисунок </w:t>
      </w:r>
      <w:r w:rsidR="00B735F3">
        <w:rPr>
          <w:i/>
          <w:noProof/>
          <w:color w:val="000000" w:themeColor="text1"/>
          <w:szCs w:val="28"/>
        </w:rPr>
        <w:t>19</w:t>
      </w:r>
      <w:r w:rsidR="00B735F3" w:rsidRPr="00182822">
        <w:rPr>
          <w:color w:val="000000" w:themeColor="text1"/>
          <w:szCs w:val="28"/>
        </w:rPr>
        <w:t xml:space="preserve"> Адрес электронной почты</w:t>
      </w:r>
      <w:r w:rsidR="007B2A97">
        <w:rPr>
          <w:szCs w:val="28"/>
        </w:rPr>
        <w:fldChar w:fldCharType="end"/>
      </w:r>
      <w:r>
        <w:rPr>
          <w:szCs w:val="28"/>
        </w:rPr>
        <w:t>).</w:t>
      </w:r>
    </w:p>
    <w:p w14:paraId="30B1EF8E" w14:textId="77777777" w:rsidR="007B2A97" w:rsidRPr="00E85C2B" w:rsidRDefault="007B2A97" w:rsidP="00B0793F">
      <w:pPr>
        <w:spacing w:after="0" w:line="240" w:lineRule="auto"/>
        <w:ind w:right="0" w:firstLine="567"/>
        <w:contextualSpacing/>
        <w:rPr>
          <w:b/>
          <w:color w:val="3B3838" w:themeColor="background2" w:themeShade="40"/>
          <w:szCs w:val="28"/>
        </w:rPr>
      </w:pPr>
    </w:p>
    <w:p w14:paraId="0416B828" w14:textId="2AC5E71C" w:rsidR="00B0793F" w:rsidRDefault="00157233" w:rsidP="00157233">
      <w:pPr>
        <w:spacing w:after="0" w:line="240" w:lineRule="auto"/>
        <w:ind w:left="567" w:right="0" w:firstLine="0"/>
        <w:contextualSpacing/>
        <w:jc w:val="center"/>
        <w:rPr>
          <w:b/>
          <w:color w:val="3B3838" w:themeColor="background2" w:themeShade="40"/>
          <w:szCs w:val="28"/>
        </w:rPr>
      </w:pPr>
      <w:r>
        <w:rPr>
          <w:noProof/>
          <w:szCs w:val="28"/>
        </w:rPr>
        <w:drawing>
          <wp:inline distT="0" distB="0" distL="0" distR="0" wp14:anchorId="4921E839" wp14:editId="34D6AD5F">
            <wp:extent cx="4276725" cy="45148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FEF99" w14:textId="41A9CA53" w:rsidR="00157233" w:rsidRPr="00182822" w:rsidRDefault="00157233" w:rsidP="00157233">
      <w:pPr>
        <w:pStyle w:val="a7"/>
        <w:jc w:val="center"/>
        <w:rPr>
          <w:i w:val="0"/>
          <w:color w:val="000000" w:themeColor="text1"/>
          <w:sz w:val="28"/>
          <w:szCs w:val="28"/>
        </w:rPr>
      </w:pPr>
      <w:bookmarkStart w:id="34" w:name="_Ref470101319"/>
      <w:r w:rsidRPr="00182822">
        <w:rPr>
          <w:i w:val="0"/>
          <w:color w:val="000000" w:themeColor="text1"/>
          <w:sz w:val="28"/>
          <w:szCs w:val="28"/>
        </w:rPr>
        <w:t xml:space="preserve">Рисунок </w:t>
      </w:r>
      <w:r w:rsidRPr="00182822">
        <w:rPr>
          <w:i w:val="0"/>
          <w:color w:val="000000" w:themeColor="text1"/>
          <w:sz w:val="28"/>
          <w:szCs w:val="28"/>
        </w:rPr>
        <w:fldChar w:fldCharType="begin"/>
      </w:r>
      <w:r w:rsidRPr="00182822">
        <w:rPr>
          <w:i w:val="0"/>
          <w:color w:val="000000" w:themeColor="text1"/>
          <w:sz w:val="28"/>
          <w:szCs w:val="28"/>
        </w:rPr>
        <w:instrText xml:space="preserve"> SEQ Рисунок \* ARABIC </w:instrText>
      </w:r>
      <w:r w:rsidRPr="00182822">
        <w:rPr>
          <w:i w:val="0"/>
          <w:color w:val="000000" w:themeColor="text1"/>
          <w:sz w:val="28"/>
          <w:szCs w:val="28"/>
        </w:rPr>
        <w:fldChar w:fldCharType="separate"/>
      </w:r>
      <w:r w:rsidR="00B735F3">
        <w:rPr>
          <w:i w:val="0"/>
          <w:noProof/>
          <w:color w:val="000000" w:themeColor="text1"/>
          <w:sz w:val="28"/>
          <w:szCs w:val="28"/>
        </w:rPr>
        <w:t>18</w:t>
      </w:r>
      <w:r w:rsidRPr="00182822">
        <w:rPr>
          <w:i w:val="0"/>
          <w:color w:val="000000" w:themeColor="text1"/>
          <w:sz w:val="28"/>
          <w:szCs w:val="28"/>
        </w:rPr>
        <w:fldChar w:fldCharType="end"/>
      </w:r>
      <w:r w:rsidRPr="00182822">
        <w:rPr>
          <w:i w:val="0"/>
          <w:color w:val="000000" w:themeColor="text1"/>
          <w:sz w:val="28"/>
          <w:szCs w:val="28"/>
        </w:rPr>
        <w:t xml:space="preserve"> Применение ключа</w:t>
      </w:r>
      <w:bookmarkEnd w:id="34"/>
    </w:p>
    <w:p w14:paraId="636CC20D" w14:textId="2A82A2D6" w:rsidR="00157233" w:rsidRDefault="00157233" w:rsidP="00157233">
      <w:pPr>
        <w:spacing w:after="0" w:line="240" w:lineRule="auto"/>
        <w:ind w:left="567" w:right="0" w:firstLine="0"/>
        <w:contextualSpacing/>
        <w:jc w:val="center"/>
        <w:rPr>
          <w:b/>
          <w:color w:val="3B3838" w:themeColor="background2" w:themeShade="40"/>
          <w:szCs w:val="28"/>
        </w:rPr>
      </w:pPr>
      <w:r>
        <w:rPr>
          <w:noProof/>
          <w:szCs w:val="28"/>
        </w:rPr>
        <w:lastRenderedPageBreak/>
        <w:drawing>
          <wp:inline distT="0" distB="0" distL="0" distR="0" wp14:anchorId="70ADC009" wp14:editId="54AD005F">
            <wp:extent cx="4276725" cy="45148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BEF15" w14:textId="33DA8176" w:rsidR="00157233" w:rsidRPr="00182822" w:rsidRDefault="00182822" w:rsidP="00182822">
      <w:pPr>
        <w:pStyle w:val="a7"/>
        <w:jc w:val="center"/>
        <w:rPr>
          <w:i w:val="0"/>
          <w:color w:val="000000" w:themeColor="text1"/>
          <w:sz w:val="28"/>
          <w:szCs w:val="28"/>
        </w:rPr>
      </w:pPr>
      <w:bookmarkStart w:id="35" w:name="_Ref470101363"/>
      <w:r w:rsidRPr="00182822">
        <w:rPr>
          <w:i w:val="0"/>
          <w:color w:val="000000" w:themeColor="text1"/>
          <w:sz w:val="28"/>
          <w:szCs w:val="28"/>
        </w:rPr>
        <w:t xml:space="preserve">Рисунок </w:t>
      </w:r>
      <w:r w:rsidRPr="00182822">
        <w:rPr>
          <w:i w:val="0"/>
          <w:color w:val="000000" w:themeColor="text1"/>
          <w:sz w:val="28"/>
          <w:szCs w:val="28"/>
        </w:rPr>
        <w:fldChar w:fldCharType="begin"/>
      </w:r>
      <w:r w:rsidRPr="00182822">
        <w:rPr>
          <w:i w:val="0"/>
          <w:color w:val="000000" w:themeColor="text1"/>
          <w:sz w:val="28"/>
          <w:szCs w:val="28"/>
        </w:rPr>
        <w:instrText xml:space="preserve"> SEQ Рисунок \* ARABIC </w:instrText>
      </w:r>
      <w:r w:rsidRPr="00182822">
        <w:rPr>
          <w:i w:val="0"/>
          <w:color w:val="000000" w:themeColor="text1"/>
          <w:sz w:val="28"/>
          <w:szCs w:val="28"/>
        </w:rPr>
        <w:fldChar w:fldCharType="separate"/>
      </w:r>
      <w:r w:rsidR="00B735F3">
        <w:rPr>
          <w:i w:val="0"/>
          <w:noProof/>
          <w:color w:val="000000" w:themeColor="text1"/>
          <w:sz w:val="28"/>
          <w:szCs w:val="28"/>
        </w:rPr>
        <w:t>19</w:t>
      </w:r>
      <w:r w:rsidRPr="00182822">
        <w:rPr>
          <w:i w:val="0"/>
          <w:color w:val="000000" w:themeColor="text1"/>
          <w:sz w:val="28"/>
          <w:szCs w:val="28"/>
        </w:rPr>
        <w:fldChar w:fldCharType="end"/>
      </w:r>
      <w:r w:rsidRPr="00182822">
        <w:rPr>
          <w:i w:val="0"/>
          <w:color w:val="000000" w:themeColor="text1"/>
          <w:sz w:val="28"/>
          <w:szCs w:val="28"/>
        </w:rPr>
        <w:t xml:space="preserve"> Адрес электронной почты</w:t>
      </w:r>
      <w:bookmarkEnd w:id="35"/>
    </w:p>
    <w:p w14:paraId="7B76994E" w14:textId="0FE43701" w:rsidR="00182822" w:rsidRDefault="00182822" w:rsidP="005163C5">
      <w:pPr>
        <w:spacing w:after="0" w:line="240" w:lineRule="auto"/>
        <w:ind w:left="567" w:right="0" w:firstLine="0"/>
        <w:contextualSpacing/>
        <w:rPr>
          <w:b/>
          <w:color w:val="3B3838" w:themeColor="background2" w:themeShade="40"/>
          <w:szCs w:val="28"/>
        </w:rPr>
      </w:pPr>
    </w:p>
    <w:p w14:paraId="411EE9F8" w14:textId="77777777" w:rsidR="00182822" w:rsidRPr="00B0793F" w:rsidRDefault="00182822" w:rsidP="005163C5">
      <w:pPr>
        <w:spacing w:after="0" w:line="240" w:lineRule="auto"/>
        <w:ind w:left="567" w:right="0" w:firstLine="0"/>
        <w:contextualSpacing/>
        <w:rPr>
          <w:b/>
          <w:color w:val="3B3838" w:themeColor="background2" w:themeShade="40"/>
          <w:szCs w:val="28"/>
        </w:rPr>
      </w:pPr>
    </w:p>
    <w:p w14:paraId="27DF098B" w14:textId="77777777" w:rsidR="005163C5" w:rsidRPr="00F145AD" w:rsidRDefault="005163C5" w:rsidP="005163C5">
      <w:pPr>
        <w:spacing w:after="0" w:line="240" w:lineRule="auto"/>
        <w:ind w:left="567" w:right="0" w:firstLine="0"/>
        <w:contextualSpacing/>
        <w:rPr>
          <w:szCs w:val="28"/>
        </w:rPr>
      </w:pPr>
      <w:r>
        <w:rPr>
          <w:szCs w:val="28"/>
        </w:rPr>
        <w:t>Список рекомендуемой версии почтового клиента для определенной ОС</w:t>
      </w:r>
    </w:p>
    <w:p w14:paraId="327DF06A" w14:textId="77777777" w:rsidR="005163C5" w:rsidRPr="008E3FA9" w:rsidRDefault="005163C5" w:rsidP="005163C5">
      <w:pPr>
        <w:spacing w:after="0" w:line="240" w:lineRule="auto"/>
        <w:ind w:left="567" w:right="0" w:firstLine="0"/>
        <w:contextualSpacing/>
        <w:rPr>
          <w:szCs w:val="28"/>
        </w:rPr>
      </w:pP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1178"/>
        <w:gridCol w:w="1180"/>
        <w:gridCol w:w="1180"/>
        <w:gridCol w:w="1136"/>
        <w:gridCol w:w="1136"/>
        <w:gridCol w:w="1136"/>
        <w:gridCol w:w="1136"/>
        <w:gridCol w:w="1136"/>
        <w:gridCol w:w="1136"/>
      </w:tblGrid>
      <w:tr w:rsidR="005163C5" w14:paraId="1C842BDF" w14:textId="77777777" w:rsidTr="000717AF">
        <w:tc>
          <w:tcPr>
            <w:tcW w:w="1178" w:type="dxa"/>
          </w:tcPr>
          <w:p w14:paraId="247CE0F6" w14:textId="77777777" w:rsidR="005163C5" w:rsidRPr="002179E5" w:rsidRDefault="005163C5" w:rsidP="000717AF">
            <w:pPr>
              <w:spacing w:after="0" w:line="240" w:lineRule="auto"/>
              <w:ind w:right="0" w:firstLine="0"/>
              <w:contextualSpacing/>
              <w:rPr>
                <w:sz w:val="24"/>
                <w:szCs w:val="24"/>
                <w:lang w:val="en-US"/>
              </w:rPr>
            </w:pPr>
            <w:r w:rsidRPr="002179E5">
              <w:rPr>
                <w:sz w:val="24"/>
                <w:szCs w:val="24"/>
                <w:lang w:val="en-US"/>
              </w:rPr>
              <w:t xml:space="preserve">Outlook </w:t>
            </w:r>
            <w:r w:rsidRPr="005C171D">
              <w:rPr>
                <w:b/>
                <w:sz w:val="24"/>
                <w:szCs w:val="24"/>
                <w:lang w:val="en-US"/>
              </w:rPr>
              <w:t>(x86)</w:t>
            </w:r>
            <w:r w:rsidRPr="002179E5">
              <w:rPr>
                <w:sz w:val="24"/>
                <w:szCs w:val="24"/>
                <w:lang w:val="en-US"/>
              </w:rPr>
              <w:t xml:space="preserve"> / OC</w:t>
            </w:r>
          </w:p>
        </w:tc>
        <w:tc>
          <w:tcPr>
            <w:tcW w:w="1180" w:type="dxa"/>
          </w:tcPr>
          <w:p w14:paraId="65CEF7A9" w14:textId="77777777" w:rsidR="005163C5" w:rsidRPr="00A65C55" w:rsidRDefault="005163C5" w:rsidP="000717AF">
            <w:pPr>
              <w:spacing w:after="0" w:line="240" w:lineRule="auto"/>
              <w:ind w:right="0" w:firstLine="0"/>
              <w:contextualSpacing/>
              <w:rPr>
                <w:sz w:val="24"/>
                <w:szCs w:val="24"/>
                <w:lang w:val="en-US"/>
              </w:rPr>
            </w:pPr>
            <w:r w:rsidRPr="00A65C55">
              <w:rPr>
                <w:sz w:val="24"/>
                <w:szCs w:val="24"/>
                <w:lang w:val="en-US"/>
              </w:rPr>
              <w:t>Windows</w:t>
            </w:r>
            <w:r w:rsidRPr="00A65C55">
              <w:rPr>
                <w:sz w:val="24"/>
                <w:szCs w:val="24"/>
                <w:lang w:val="en-US"/>
              </w:rPr>
              <w:br/>
              <w:t xml:space="preserve">XP </w:t>
            </w:r>
          </w:p>
        </w:tc>
        <w:tc>
          <w:tcPr>
            <w:tcW w:w="1180" w:type="dxa"/>
          </w:tcPr>
          <w:p w14:paraId="4FFFF45F" w14:textId="77777777" w:rsidR="005163C5" w:rsidRPr="00A65C55" w:rsidRDefault="005163C5" w:rsidP="000717AF">
            <w:pPr>
              <w:spacing w:after="0" w:line="240" w:lineRule="auto"/>
              <w:ind w:right="0" w:firstLine="0"/>
              <w:contextualSpacing/>
              <w:rPr>
                <w:sz w:val="24"/>
                <w:szCs w:val="24"/>
                <w:lang w:val="en-US"/>
              </w:rPr>
            </w:pPr>
            <w:r w:rsidRPr="00A65C55">
              <w:rPr>
                <w:sz w:val="24"/>
                <w:szCs w:val="24"/>
                <w:lang w:val="en-US"/>
              </w:rPr>
              <w:t>Windows</w:t>
            </w:r>
            <w:r w:rsidRPr="00A65C55">
              <w:rPr>
                <w:sz w:val="24"/>
                <w:szCs w:val="24"/>
                <w:lang w:val="en-US"/>
              </w:rPr>
              <w:br/>
              <w:t xml:space="preserve">7 </w:t>
            </w:r>
          </w:p>
        </w:tc>
        <w:tc>
          <w:tcPr>
            <w:tcW w:w="1136" w:type="dxa"/>
          </w:tcPr>
          <w:p w14:paraId="294EC285" w14:textId="77777777" w:rsidR="005163C5" w:rsidRPr="00A65C55" w:rsidRDefault="005163C5" w:rsidP="000717AF">
            <w:pPr>
              <w:spacing w:after="0" w:line="240" w:lineRule="auto"/>
              <w:ind w:right="0" w:firstLine="0"/>
              <w:contextualSpacing/>
              <w:rPr>
                <w:sz w:val="24"/>
                <w:szCs w:val="24"/>
                <w:lang w:val="en-US"/>
              </w:rPr>
            </w:pPr>
            <w:r w:rsidRPr="00A65C55">
              <w:rPr>
                <w:sz w:val="24"/>
                <w:szCs w:val="24"/>
                <w:lang w:val="en-US"/>
              </w:rPr>
              <w:t>Windows</w:t>
            </w:r>
            <w:r w:rsidRPr="00A65C55">
              <w:rPr>
                <w:sz w:val="24"/>
                <w:szCs w:val="24"/>
                <w:lang w:val="en-US"/>
              </w:rPr>
              <w:br/>
              <w:t xml:space="preserve">8 </w:t>
            </w:r>
          </w:p>
        </w:tc>
        <w:tc>
          <w:tcPr>
            <w:tcW w:w="1136" w:type="dxa"/>
          </w:tcPr>
          <w:p w14:paraId="4D893245" w14:textId="77777777" w:rsidR="005163C5" w:rsidRPr="00A65C55" w:rsidRDefault="005163C5" w:rsidP="000717AF">
            <w:pPr>
              <w:spacing w:after="0" w:line="240" w:lineRule="auto"/>
              <w:ind w:right="0" w:firstLine="0"/>
              <w:contextualSpacing/>
              <w:rPr>
                <w:sz w:val="24"/>
                <w:szCs w:val="24"/>
                <w:lang w:val="en-US"/>
              </w:rPr>
            </w:pPr>
            <w:r w:rsidRPr="00A65C55">
              <w:rPr>
                <w:sz w:val="24"/>
                <w:szCs w:val="24"/>
                <w:lang w:val="en-US"/>
              </w:rPr>
              <w:t>Windows</w:t>
            </w:r>
            <w:r w:rsidRPr="00A65C55">
              <w:rPr>
                <w:sz w:val="24"/>
                <w:szCs w:val="24"/>
                <w:lang w:val="en-US"/>
              </w:rPr>
              <w:br/>
              <w:t xml:space="preserve">8.1 </w:t>
            </w:r>
          </w:p>
        </w:tc>
        <w:tc>
          <w:tcPr>
            <w:tcW w:w="977" w:type="dxa"/>
          </w:tcPr>
          <w:p w14:paraId="235A659F" w14:textId="77777777" w:rsidR="005163C5" w:rsidRPr="00EE71B9" w:rsidRDefault="005163C5" w:rsidP="000717AF">
            <w:pPr>
              <w:spacing w:after="0" w:line="240" w:lineRule="auto"/>
              <w:ind w:right="0" w:firstLine="0"/>
              <w:contextualSpacing/>
              <w:rPr>
                <w:sz w:val="24"/>
                <w:szCs w:val="24"/>
              </w:rPr>
            </w:pPr>
            <w:r w:rsidRPr="00A65C55">
              <w:rPr>
                <w:sz w:val="24"/>
                <w:szCs w:val="24"/>
                <w:lang w:val="en-US"/>
              </w:rPr>
              <w:t>Windows</w:t>
            </w:r>
            <w:r w:rsidRPr="00A65C55">
              <w:rPr>
                <w:sz w:val="24"/>
                <w:szCs w:val="24"/>
                <w:lang w:val="en-US"/>
              </w:rPr>
              <w:br/>
            </w:r>
            <w:r>
              <w:rPr>
                <w:sz w:val="24"/>
                <w:szCs w:val="24"/>
              </w:rPr>
              <w:t>10</w:t>
            </w:r>
          </w:p>
        </w:tc>
        <w:tc>
          <w:tcPr>
            <w:tcW w:w="1136" w:type="dxa"/>
          </w:tcPr>
          <w:p w14:paraId="5DF95575" w14:textId="77777777" w:rsidR="005163C5" w:rsidRPr="00A65C55" w:rsidRDefault="005163C5" w:rsidP="000717AF">
            <w:pPr>
              <w:spacing w:after="0" w:line="240" w:lineRule="auto"/>
              <w:ind w:right="0" w:firstLine="0"/>
              <w:contextualSpacing/>
              <w:rPr>
                <w:sz w:val="24"/>
                <w:szCs w:val="24"/>
                <w:lang w:val="en-US"/>
              </w:rPr>
            </w:pPr>
            <w:r w:rsidRPr="00A65C55">
              <w:rPr>
                <w:sz w:val="24"/>
                <w:szCs w:val="24"/>
                <w:lang w:val="en-US"/>
              </w:rPr>
              <w:t>Windows</w:t>
            </w:r>
            <w:r w:rsidRPr="00A65C55">
              <w:rPr>
                <w:sz w:val="24"/>
                <w:szCs w:val="24"/>
                <w:lang w:val="en-US"/>
              </w:rPr>
              <w:br/>
              <w:t xml:space="preserve">Server 2003 </w:t>
            </w:r>
          </w:p>
        </w:tc>
        <w:tc>
          <w:tcPr>
            <w:tcW w:w="1136" w:type="dxa"/>
          </w:tcPr>
          <w:p w14:paraId="41505B65" w14:textId="77777777" w:rsidR="005163C5" w:rsidRPr="00A65C55" w:rsidRDefault="005163C5" w:rsidP="000717AF">
            <w:pPr>
              <w:spacing w:after="0" w:line="240" w:lineRule="auto"/>
              <w:ind w:right="0" w:firstLine="0"/>
              <w:contextualSpacing/>
              <w:rPr>
                <w:sz w:val="24"/>
                <w:szCs w:val="24"/>
                <w:lang w:val="en-US"/>
              </w:rPr>
            </w:pPr>
            <w:r w:rsidRPr="00A65C55">
              <w:rPr>
                <w:sz w:val="24"/>
                <w:szCs w:val="24"/>
                <w:lang w:val="en-US"/>
              </w:rPr>
              <w:t>Windows</w:t>
            </w:r>
            <w:r w:rsidRPr="00A65C55">
              <w:rPr>
                <w:sz w:val="24"/>
                <w:szCs w:val="24"/>
                <w:lang w:val="en-US"/>
              </w:rPr>
              <w:br/>
              <w:t>Server 2008 R2</w:t>
            </w:r>
          </w:p>
        </w:tc>
        <w:tc>
          <w:tcPr>
            <w:tcW w:w="1136" w:type="dxa"/>
          </w:tcPr>
          <w:p w14:paraId="42CF0F21" w14:textId="77777777" w:rsidR="005163C5" w:rsidRPr="00A65C55" w:rsidRDefault="005163C5" w:rsidP="000717AF">
            <w:pPr>
              <w:spacing w:after="0" w:line="240" w:lineRule="auto"/>
              <w:ind w:right="0" w:firstLine="0"/>
              <w:contextualSpacing/>
              <w:rPr>
                <w:sz w:val="24"/>
                <w:szCs w:val="24"/>
                <w:lang w:val="en-US"/>
              </w:rPr>
            </w:pPr>
            <w:r w:rsidRPr="00A65C55">
              <w:rPr>
                <w:sz w:val="24"/>
                <w:szCs w:val="24"/>
                <w:lang w:val="en-US"/>
              </w:rPr>
              <w:t>Windows</w:t>
            </w:r>
            <w:r w:rsidRPr="00A65C55">
              <w:rPr>
                <w:sz w:val="24"/>
                <w:szCs w:val="24"/>
                <w:lang w:val="en-US"/>
              </w:rPr>
              <w:br/>
              <w:t>Server 2012 R2</w:t>
            </w:r>
          </w:p>
        </w:tc>
      </w:tr>
      <w:tr w:rsidR="005163C5" w14:paraId="32A5553D" w14:textId="77777777" w:rsidTr="000717AF">
        <w:tc>
          <w:tcPr>
            <w:tcW w:w="1178" w:type="dxa"/>
          </w:tcPr>
          <w:p w14:paraId="1593DD69" w14:textId="77777777" w:rsidR="005163C5" w:rsidRPr="002179E5" w:rsidRDefault="005163C5" w:rsidP="000717AF">
            <w:pPr>
              <w:spacing w:after="0" w:line="240" w:lineRule="auto"/>
              <w:ind w:right="0" w:firstLine="0"/>
              <w:contextualSpacing/>
              <w:rPr>
                <w:sz w:val="24"/>
                <w:szCs w:val="24"/>
                <w:lang w:val="en-US"/>
              </w:rPr>
            </w:pPr>
            <w:r w:rsidRPr="002179E5">
              <w:rPr>
                <w:sz w:val="24"/>
                <w:szCs w:val="24"/>
                <w:lang w:val="en-US"/>
              </w:rPr>
              <w:t xml:space="preserve">Outlook </w:t>
            </w:r>
            <w:r w:rsidRPr="002179E5">
              <w:rPr>
                <w:sz w:val="24"/>
                <w:szCs w:val="24"/>
                <w:lang w:val="en-US"/>
              </w:rPr>
              <w:br/>
              <w:t>Express</w:t>
            </w:r>
          </w:p>
        </w:tc>
        <w:tc>
          <w:tcPr>
            <w:tcW w:w="1180" w:type="dxa"/>
          </w:tcPr>
          <w:p w14:paraId="64A1BEFD" w14:textId="77777777" w:rsidR="005163C5" w:rsidRPr="002179E5" w:rsidRDefault="005163C5" w:rsidP="000717AF">
            <w:pPr>
              <w:spacing w:after="0" w:line="240" w:lineRule="auto"/>
              <w:ind w:right="0" w:firstLine="0"/>
              <w:contextualSpacing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+</w:t>
            </w:r>
          </w:p>
        </w:tc>
        <w:tc>
          <w:tcPr>
            <w:tcW w:w="1180" w:type="dxa"/>
          </w:tcPr>
          <w:p w14:paraId="2C28D271" w14:textId="77777777" w:rsidR="005163C5" w:rsidRDefault="005163C5" w:rsidP="000717AF">
            <w:pPr>
              <w:spacing w:after="0" w:line="240" w:lineRule="auto"/>
              <w:ind w:right="0" w:firstLine="0"/>
              <w:contextualSpacing/>
              <w:jc w:val="center"/>
              <w:rPr>
                <w:szCs w:val="28"/>
                <w:lang w:val="en-US"/>
              </w:rPr>
            </w:pPr>
          </w:p>
        </w:tc>
        <w:tc>
          <w:tcPr>
            <w:tcW w:w="1136" w:type="dxa"/>
          </w:tcPr>
          <w:p w14:paraId="351E0D6C" w14:textId="77777777" w:rsidR="005163C5" w:rsidRDefault="005163C5" w:rsidP="000717AF">
            <w:pPr>
              <w:spacing w:after="0" w:line="240" w:lineRule="auto"/>
              <w:ind w:right="0" w:firstLine="0"/>
              <w:contextualSpacing/>
              <w:jc w:val="center"/>
              <w:rPr>
                <w:szCs w:val="28"/>
                <w:lang w:val="en-US"/>
              </w:rPr>
            </w:pPr>
          </w:p>
        </w:tc>
        <w:tc>
          <w:tcPr>
            <w:tcW w:w="1136" w:type="dxa"/>
          </w:tcPr>
          <w:p w14:paraId="5CF5AFF0" w14:textId="77777777" w:rsidR="005163C5" w:rsidRDefault="005163C5" w:rsidP="000717AF">
            <w:pPr>
              <w:spacing w:after="0" w:line="240" w:lineRule="auto"/>
              <w:ind w:right="0" w:firstLine="0"/>
              <w:contextualSpacing/>
              <w:jc w:val="center"/>
              <w:rPr>
                <w:szCs w:val="28"/>
                <w:lang w:val="en-US"/>
              </w:rPr>
            </w:pPr>
          </w:p>
        </w:tc>
        <w:tc>
          <w:tcPr>
            <w:tcW w:w="977" w:type="dxa"/>
          </w:tcPr>
          <w:p w14:paraId="586B83DF" w14:textId="77777777" w:rsidR="005163C5" w:rsidRDefault="005163C5" w:rsidP="000717AF">
            <w:pPr>
              <w:spacing w:after="0" w:line="240" w:lineRule="auto"/>
              <w:ind w:right="0" w:firstLine="0"/>
              <w:contextualSpacing/>
              <w:jc w:val="center"/>
              <w:rPr>
                <w:szCs w:val="28"/>
                <w:lang w:val="en-US"/>
              </w:rPr>
            </w:pPr>
          </w:p>
        </w:tc>
        <w:tc>
          <w:tcPr>
            <w:tcW w:w="1136" w:type="dxa"/>
          </w:tcPr>
          <w:p w14:paraId="2FAEDB41" w14:textId="77777777" w:rsidR="005163C5" w:rsidRDefault="005163C5" w:rsidP="000717AF">
            <w:pPr>
              <w:spacing w:after="0" w:line="240" w:lineRule="auto"/>
              <w:ind w:right="0" w:firstLine="0"/>
              <w:contextualSpacing/>
              <w:jc w:val="center"/>
              <w:rPr>
                <w:szCs w:val="28"/>
                <w:lang w:val="en-US"/>
              </w:rPr>
            </w:pPr>
          </w:p>
        </w:tc>
        <w:tc>
          <w:tcPr>
            <w:tcW w:w="1136" w:type="dxa"/>
          </w:tcPr>
          <w:p w14:paraId="621E0CE6" w14:textId="77777777" w:rsidR="005163C5" w:rsidRDefault="005163C5" w:rsidP="000717AF">
            <w:pPr>
              <w:spacing w:after="0" w:line="240" w:lineRule="auto"/>
              <w:ind w:right="0" w:firstLine="0"/>
              <w:contextualSpacing/>
              <w:jc w:val="center"/>
              <w:rPr>
                <w:szCs w:val="28"/>
                <w:lang w:val="en-US"/>
              </w:rPr>
            </w:pPr>
          </w:p>
        </w:tc>
        <w:tc>
          <w:tcPr>
            <w:tcW w:w="1136" w:type="dxa"/>
          </w:tcPr>
          <w:p w14:paraId="35E1CDEA" w14:textId="77777777" w:rsidR="005163C5" w:rsidRDefault="005163C5" w:rsidP="000717AF">
            <w:pPr>
              <w:spacing w:after="0" w:line="240" w:lineRule="auto"/>
              <w:ind w:right="0" w:firstLine="0"/>
              <w:contextualSpacing/>
              <w:jc w:val="center"/>
              <w:rPr>
                <w:szCs w:val="28"/>
                <w:lang w:val="en-US"/>
              </w:rPr>
            </w:pPr>
          </w:p>
        </w:tc>
      </w:tr>
      <w:tr w:rsidR="005163C5" w14:paraId="5DBFBA77" w14:textId="77777777" w:rsidTr="000717AF">
        <w:tc>
          <w:tcPr>
            <w:tcW w:w="1178" w:type="dxa"/>
          </w:tcPr>
          <w:p w14:paraId="0BC3C6BA" w14:textId="77777777" w:rsidR="005163C5" w:rsidRPr="002179E5" w:rsidRDefault="005163C5" w:rsidP="000717AF">
            <w:pPr>
              <w:spacing w:after="0" w:line="240" w:lineRule="auto"/>
              <w:ind w:right="0" w:firstLine="0"/>
              <w:contextualSpacing/>
              <w:rPr>
                <w:sz w:val="24"/>
                <w:szCs w:val="24"/>
                <w:lang w:val="en-US"/>
              </w:rPr>
            </w:pPr>
            <w:r w:rsidRPr="002179E5">
              <w:rPr>
                <w:sz w:val="24"/>
                <w:szCs w:val="24"/>
                <w:lang w:val="en-US"/>
              </w:rPr>
              <w:t xml:space="preserve">Outlook </w:t>
            </w:r>
            <w:r w:rsidRPr="002179E5">
              <w:rPr>
                <w:sz w:val="24"/>
                <w:szCs w:val="24"/>
                <w:lang w:val="en-US"/>
              </w:rPr>
              <w:br/>
              <w:t>2003</w:t>
            </w:r>
          </w:p>
        </w:tc>
        <w:tc>
          <w:tcPr>
            <w:tcW w:w="1180" w:type="dxa"/>
          </w:tcPr>
          <w:p w14:paraId="70AB7E92" w14:textId="77777777" w:rsidR="005163C5" w:rsidRDefault="005163C5" w:rsidP="000717AF">
            <w:pPr>
              <w:spacing w:after="0" w:line="240" w:lineRule="auto"/>
              <w:ind w:right="0" w:firstLine="0"/>
              <w:contextualSpacing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+</w:t>
            </w:r>
          </w:p>
        </w:tc>
        <w:tc>
          <w:tcPr>
            <w:tcW w:w="1180" w:type="dxa"/>
          </w:tcPr>
          <w:p w14:paraId="7E239F4C" w14:textId="77777777" w:rsidR="005163C5" w:rsidRDefault="005163C5" w:rsidP="000717AF">
            <w:pPr>
              <w:spacing w:after="0" w:line="240" w:lineRule="auto"/>
              <w:ind w:right="0" w:firstLine="0"/>
              <w:contextualSpacing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+</w:t>
            </w:r>
          </w:p>
        </w:tc>
        <w:tc>
          <w:tcPr>
            <w:tcW w:w="1136" w:type="dxa"/>
          </w:tcPr>
          <w:p w14:paraId="37A314FB" w14:textId="77777777" w:rsidR="005163C5" w:rsidRDefault="005163C5" w:rsidP="000717AF">
            <w:pPr>
              <w:spacing w:after="0" w:line="240" w:lineRule="auto"/>
              <w:ind w:right="0" w:firstLine="0"/>
              <w:contextualSpacing/>
              <w:jc w:val="center"/>
              <w:rPr>
                <w:szCs w:val="28"/>
                <w:lang w:val="en-US"/>
              </w:rPr>
            </w:pPr>
          </w:p>
        </w:tc>
        <w:tc>
          <w:tcPr>
            <w:tcW w:w="1136" w:type="dxa"/>
          </w:tcPr>
          <w:p w14:paraId="0668AA18" w14:textId="77777777" w:rsidR="005163C5" w:rsidRDefault="005163C5" w:rsidP="000717AF">
            <w:pPr>
              <w:spacing w:after="0" w:line="240" w:lineRule="auto"/>
              <w:ind w:right="0" w:firstLine="0"/>
              <w:contextualSpacing/>
              <w:jc w:val="center"/>
              <w:rPr>
                <w:szCs w:val="28"/>
                <w:lang w:val="en-US"/>
              </w:rPr>
            </w:pPr>
          </w:p>
        </w:tc>
        <w:tc>
          <w:tcPr>
            <w:tcW w:w="977" w:type="dxa"/>
          </w:tcPr>
          <w:p w14:paraId="78520413" w14:textId="77777777" w:rsidR="005163C5" w:rsidRDefault="005163C5" w:rsidP="000717AF">
            <w:pPr>
              <w:spacing w:after="0" w:line="240" w:lineRule="auto"/>
              <w:ind w:right="0" w:firstLine="0"/>
              <w:contextualSpacing/>
              <w:jc w:val="center"/>
              <w:rPr>
                <w:szCs w:val="28"/>
                <w:lang w:val="en-US"/>
              </w:rPr>
            </w:pPr>
          </w:p>
        </w:tc>
        <w:tc>
          <w:tcPr>
            <w:tcW w:w="1136" w:type="dxa"/>
          </w:tcPr>
          <w:p w14:paraId="7D73574B" w14:textId="77777777" w:rsidR="005163C5" w:rsidRDefault="005163C5" w:rsidP="000717AF">
            <w:pPr>
              <w:spacing w:after="0" w:line="240" w:lineRule="auto"/>
              <w:ind w:right="0" w:firstLine="0"/>
              <w:contextualSpacing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+</w:t>
            </w:r>
          </w:p>
        </w:tc>
        <w:tc>
          <w:tcPr>
            <w:tcW w:w="1136" w:type="dxa"/>
          </w:tcPr>
          <w:p w14:paraId="4CE8C4F7" w14:textId="77777777" w:rsidR="005163C5" w:rsidRDefault="005163C5" w:rsidP="000717AF">
            <w:pPr>
              <w:spacing w:after="0" w:line="240" w:lineRule="auto"/>
              <w:ind w:right="0" w:firstLine="0"/>
              <w:contextualSpacing/>
              <w:jc w:val="center"/>
              <w:rPr>
                <w:szCs w:val="28"/>
                <w:lang w:val="en-US"/>
              </w:rPr>
            </w:pPr>
          </w:p>
        </w:tc>
        <w:tc>
          <w:tcPr>
            <w:tcW w:w="1136" w:type="dxa"/>
          </w:tcPr>
          <w:p w14:paraId="18D92727" w14:textId="77777777" w:rsidR="005163C5" w:rsidRDefault="005163C5" w:rsidP="000717AF">
            <w:pPr>
              <w:spacing w:after="0" w:line="240" w:lineRule="auto"/>
              <w:ind w:right="0" w:firstLine="0"/>
              <w:contextualSpacing/>
              <w:jc w:val="center"/>
              <w:rPr>
                <w:szCs w:val="28"/>
                <w:lang w:val="en-US"/>
              </w:rPr>
            </w:pPr>
          </w:p>
        </w:tc>
      </w:tr>
      <w:tr w:rsidR="005163C5" w14:paraId="79EE2ED9" w14:textId="77777777" w:rsidTr="000717AF">
        <w:tc>
          <w:tcPr>
            <w:tcW w:w="1178" w:type="dxa"/>
          </w:tcPr>
          <w:p w14:paraId="1F614305" w14:textId="77777777" w:rsidR="005163C5" w:rsidRPr="002179E5" w:rsidRDefault="005163C5" w:rsidP="000717AF">
            <w:pPr>
              <w:spacing w:after="0" w:line="240" w:lineRule="auto"/>
              <w:ind w:right="0" w:firstLine="0"/>
              <w:contextualSpacing/>
              <w:rPr>
                <w:sz w:val="24"/>
                <w:szCs w:val="24"/>
                <w:lang w:val="en-US"/>
              </w:rPr>
            </w:pPr>
            <w:r w:rsidRPr="002179E5">
              <w:rPr>
                <w:sz w:val="24"/>
                <w:szCs w:val="24"/>
                <w:lang w:val="en-US"/>
              </w:rPr>
              <w:t xml:space="preserve">Outlook </w:t>
            </w:r>
            <w:r w:rsidRPr="002179E5">
              <w:rPr>
                <w:sz w:val="24"/>
                <w:szCs w:val="24"/>
                <w:lang w:val="en-US"/>
              </w:rPr>
              <w:br/>
              <w:t>2007</w:t>
            </w:r>
          </w:p>
        </w:tc>
        <w:tc>
          <w:tcPr>
            <w:tcW w:w="1180" w:type="dxa"/>
          </w:tcPr>
          <w:p w14:paraId="7154DDD9" w14:textId="77777777" w:rsidR="005163C5" w:rsidRDefault="005163C5" w:rsidP="000717AF">
            <w:pPr>
              <w:spacing w:after="0" w:line="240" w:lineRule="auto"/>
              <w:ind w:right="0" w:firstLine="0"/>
              <w:contextualSpacing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+</w:t>
            </w:r>
          </w:p>
        </w:tc>
        <w:tc>
          <w:tcPr>
            <w:tcW w:w="1180" w:type="dxa"/>
          </w:tcPr>
          <w:p w14:paraId="5FCFAF2A" w14:textId="77777777" w:rsidR="005163C5" w:rsidRDefault="005163C5" w:rsidP="000717AF">
            <w:pPr>
              <w:spacing w:after="0" w:line="240" w:lineRule="auto"/>
              <w:ind w:right="0" w:firstLine="0"/>
              <w:contextualSpacing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+</w:t>
            </w:r>
          </w:p>
        </w:tc>
        <w:tc>
          <w:tcPr>
            <w:tcW w:w="1136" w:type="dxa"/>
          </w:tcPr>
          <w:p w14:paraId="3D7FB64D" w14:textId="77777777" w:rsidR="005163C5" w:rsidRDefault="005163C5" w:rsidP="000717AF">
            <w:pPr>
              <w:spacing w:after="0" w:line="240" w:lineRule="auto"/>
              <w:ind w:right="0" w:firstLine="0"/>
              <w:contextualSpacing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+</w:t>
            </w:r>
          </w:p>
        </w:tc>
        <w:tc>
          <w:tcPr>
            <w:tcW w:w="1136" w:type="dxa"/>
          </w:tcPr>
          <w:p w14:paraId="67816BDB" w14:textId="77777777" w:rsidR="005163C5" w:rsidRDefault="005163C5" w:rsidP="000717AF">
            <w:pPr>
              <w:spacing w:after="0" w:line="240" w:lineRule="auto"/>
              <w:ind w:right="0" w:firstLine="0"/>
              <w:contextualSpacing/>
              <w:jc w:val="center"/>
              <w:rPr>
                <w:szCs w:val="28"/>
                <w:lang w:val="en-US"/>
              </w:rPr>
            </w:pPr>
          </w:p>
        </w:tc>
        <w:tc>
          <w:tcPr>
            <w:tcW w:w="977" w:type="dxa"/>
          </w:tcPr>
          <w:p w14:paraId="6B13A020" w14:textId="77777777" w:rsidR="005163C5" w:rsidRDefault="005163C5" w:rsidP="000717AF">
            <w:pPr>
              <w:spacing w:after="0" w:line="240" w:lineRule="auto"/>
              <w:ind w:right="0" w:firstLine="0"/>
              <w:contextualSpacing/>
              <w:jc w:val="center"/>
              <w:rPr>
                <w:szCs w:val="28"/>
                <w:lang w:val="en-US"/>
              </w:rPr>
            </w:pPr>
          </w:p>
        </w:tc>
        <w:tc>
          <w:tcPr>
            <w:tcW w:w="1136" w:type="dxa"/>
          </w:tcPr>
          <w:p w14:paraId="6AF2D738" w14:textId="77777777" w:rsidR="005163C5" w:rsidRDefault="005163C5" w:rsidP="000717AF">
            <w:pPr>
              <w:spacing w:after="0" w:line="240" w:lineRule="auto"/>
              <w:ind w:right="0" w:firstLine="0"/>
              <w:contextualSpacing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+</w:t>
            </w:r>
          </w:p>
        </w:tc>
        <w:tc>
          <w:tcPr>
            <w:tcW w:w="1136" w:type="dxa"/>
          </w:tcPr>
          <w:p w14:paraId="01377942" w14:textId="77777777" w:rsidR="005163C5" w:rsidRDefault="005163C5" w:rsidP="000717AF">
            <w:pPr>
              <w:spacing w:after="0" w:line="240" w:lineRule="auto"/>
              <w:ind w:right="0" w:firstLine="0"/>
              <w:contextualSpacing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+</w:t>
            </w:r>
          </w:p>
        </w:tc>
        <w:tc>
          <w:tcPr>
            <w:tcW w:w="1136" w:type="dxa"/>
          </w:tcPr>
          <w:p w14:paraId="48337A78" w14:textId="77777777" w:rsidR="005163C5" w:rsidRDefault="005163C5" w:rsidP="000717AF">
            <w:pPr>
              <w:spacing w:after="0" w:line="240" w:lineRule="auto"/>
              <w:ind w:right="0" w:firstLine="0"/>
              <w:contextualSpacing/>
              <w:jc w:val="center"/>
              <w:rPr>
                <w:szCs w:val="28"/>
                <w:lang w:val="en-US"/>
              </w:rPr>
            </w:pPr>
          </w:p>
        </w:tc>
      </w:tr>
      <w:tr w:rsidR="005163C5" w14:paraId="5629F408" w14:textId="77777777" w:rsidTr="000717AF">
        <w:tc>
          <w:tcPr>
            <w:tcW w:w="1178" w:type="dxa"/>
          </w:tcPr>
          <w:p w14:paraId="41883DA8" w14:textId="77777777" w:rsidR="005163C5" w:rsidRPr="002179E5" w:rsidRDefault="005163C5" w:rsidP="000717AF">
            <w:pPr>
              <w:spacing w:after="0" w:line="240" w:lineRule="auto"/>
              <w:ind w:right="0" w:firstLine="0"/>
              <w:contextualSpacing/>
              <w:rPr>
                <w:sz w:val="24"/>
                <w:szCs w:val="24"/>
                <w:lang w:val="en-US"/>
              </w:rPr>
            </w:pPr>
            <w:r w:rsidRPr="002179E5">
              <w:rPr>
                <w:sz w:val="24"/>
                <w:szCs w:val="24"/>
                <w:lang w:val="en-US"/>
              </w:rPr>
              <w:t xml:space="preserve">Outlook </w:t>
            </w:r>
            <w:r w:rsidRPr="002179E5">
              <w:rPr>
                <w:sz w:val="24"/>
                <w:szCs w:val="24"/>
                <w:lang w:val="en-US"/>
              </w:rPr>
              <w:br/>
              <w:t>2010</w:t>
            </w:r>
          </w:p>
        </w:tc>
        <w:tc>
          <w:tcPr>
            <w:tcW w:w="1180" w:type="dxa"/>
          </w:tcPr>
          <w:p w14:paraId="22B23591" w14:textId="77777777" w:rsidR="005163C5" w:rsidRDefault="005163C5" w:rsidP="000717AF">
            <w:pPr>
              <w:spacing w:after="0" w:line="240" w:lineRule="auto"/>
              <w:ind w:right="0" w:firstLine="0"/>
              <w:contextualSpacing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+</w:t>
            </w:r>
          </w:p>
        </w:tc>
        <w:tc>
          <w:tcPr>
            <w:tcW w:w="1180" w:type="dxa"/>
          </w:tcPr>
          <w:p w14:paraId="29BDC5DB" w14:textId="77777777" w:rsidR="005163C5" w:rsidRDefault="005163C5" w:rsidP="000717AF">
            <w:pPr>
              <w:spacing w:after="0" w:line="240" w:lineRule="auto"/>
              <w:ind w:right="0" w:firstLine="0"/>
              <w:contextualSpacing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+</w:t>
            </w:r>
          </w:p>
        </w:tc>
        <w:tc>
          <w:tcPr>
            <w:tcW w:w="1136" w:type="dxa"/>
          </w:tcPr>
          <w:p w14:paraId="705C35A7" w14:textId="77777777" w:rsidR="005163C5" w:rsidRDefault="005163C5" w:rsidP="000717AF">
            <w:pPr>
              <w:spacing w:after="0" w:line="240" w:lineRule="auto"/>
              <w:ind w:right="0" w:firstLine="0"/>
              <w:contextualSpacing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+</w:t>
            </w:r>
          </w:p>
        </w:tc>
        <w:tc>
          <w:tcPr>
            <w:tcW w:w="1136" w:type="dxa"/>
          </w:tcPr>
          <w:p w14:paraId="1C83325E" w14:textId="77777777" w:rsidR="005163C5" w:rsidRDefault="005163C5" w:rsidP="000717AF">
            <w:pPr>
              <w:spacing w:after="0" w:line="240" w:lineRule="auto"/>
              <w:ind w:right="0" w:firstLine="0"/>
              <w:contextualSpacing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+</w:t>
            </w:r>
          </w:p>
        </w:tc>
        <w:tc>
          <w:tcPr>
            <w:tcW w:w="977" w:type="dxa"/>
          </w:tcPr>
          <w:p w14:paraId="70300CCC" w14:textId="77777777" w:rsidR="005163C5" w:rsidRDefault="005163C5" w:rsidP="000717AF">
            <w:pPr>
              <w:spacing w:after="0" w:line="240" w:lineRule="auto"/>
              <w:ind w:right="0" w:firstLine="0"/>
              <w:contextualSpacing/>
              <w:jc w:val="center"/>
              <w:rPr>
                <w:szCs w:val="28"/>
                <w:lang w:val="en-US"/>
              </w:rPr>
            </w:pPr>
          </w:p>
        </w:tc>
        <w:tc>
          <w:tcPr>
            <w:tcW w:w="1136" w:type="dxa"/>
          </w:tcPr>
          <w:p w14:paraId="7E67E757" w14:textId="77777777" w:rsidR="005163C5" w:rsidRDefault="005163C5" w:rsidP="000717AF">
            <w:pPr>
              <w:spacing w:after="0" w:line="240" w:lineRule="auto"/>
              <w:ind w:right="0" w:firstLine="0"/>
              <w:contextualSpacing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+</w:t>
            </w:r>
          </w:p>
        </w:tc>
        <w:tc>
          <w:tcPr>
            <w:tcW w:w="1136" w:type="dxa"/>
          </w:tcPr>
          <w:p w14:paraId="7322F0E9" w14:textId="77777777" w:rsidR="005163C5" w:rsidRDefault="005163C5" w:rsidP="000717AF">
            <w:pPr>
              <w:spacing w:after="0" w:line="240" w:lineRule="auto"/>
              <w:ind w:right="0" w:firstLine="0"/>
              <w:contextualSpacing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+</w:t>
            </w:r>
          </w:p>
        </w:tc>
        <w:tc>
          <w:tcPr>
            <w:tcW w:w="1136" w:type="dxa"/>
          </w:tcPr>
          <w:p w14:paraId="1E8101AC" w14:textId="77777777" w:rsidR="005163C5" w:rsidRDefault="005163C5" w:rsidP="000717AF">
            <w:pPr>
              <w:spacing w:after="0" w:line="240" w:lineRule="auto"/>
              <w:ind w:right="0" w:firstLine="0"/>
              <w:contextualSpacing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+</w:t>
            </w:r>
          </w:p>
        </w:tc>
      </w:tr>
      <w:tr w:rsidR="005163C5" w14:paraId="50BDBDFD" w14:textId="77777777" w:rsidTr="000717AF">
        <w:tc>
          <w:tcPr>
            <w:tcW w:w="1178" w:type="dxa"/>
          </w:tcPr>
          <w:p w14:paraId="2283BADD" w14:textId="77777777" w:rsidR="005163C5" w:rsidRPr="002179E5" w:rsidRDefault="005163C5" w:rsidP="000717AF">
            <w:pPr>
              <w:spacing w:after="0" w:line="240" w:lineRule="auto"/>
              <w:ind w:right="0" w:firstLine="0"/>
              <w:contextualSpacing/>
              <w:rPr>
                <w:sz w:val="24"/>
                <w:szCs w:val="24"/>
                <w:lang w:val="en-US"/>
              </w:rPr>
            </w:pPr>
            <w:r w:rsidRPr="002179E5">
              <w:rPr>
                <w:sz w:val="24"/>
                <w:szCs w:val="24"/>
                <w:lang w:val="en-US"/>
              </w:rPr>
              <w:t xml:space="preserve">Outlook </w:t>
            </w:r>
            <w:r w:rsidRPr="002179E5">
              <w:rPr>
                <w:sz w:val="24"/>
                <w:szCs w:val="24"/>
                <w:lang w:val="en-US"/>
              </w:rPr>
              <w:br/>
              <w:t>2013</w:t>
            </w:r>
          </w:p>
        </w:tc>
        <w:tc>
          <w:tcPr>
            <w:tcW w:w="1180" w:type="dxa"/>
          </w:tcPr>
          <w:p w14:paraId="32A46F9A" w14:textId="77777777" w:rsidR="005163C5" w:rsidRDefault="005163C5" w:rsidP="000717AF">
            <w:pPr>
              <w:spacing w:after="0" w:line="240" w:lineRule="auto"/>
              <w:ind w:right="0" w:firstLine="0"/>
              <w:contextualSpacing/>
              <w:jc w:val="center"/>
              <w:rPr>
                <w:szCs w:val="28"/>
                <w:lang w:val="en-US"/>
              </w:rPr>
            </w:pPr>
          </w:p>
        </w:tc>
        <w:tc>
          <w:tcPr>
            <w:tcW w:w="1180" w:type="dxa"/>
          </w:tcPr>
          <w:p w14:paraId="695A2D13" w14:textId="77777777" w:rsidR="005163C5" w:rsidRDefault="005163C5" w:rsidP="000717AF">
            <w:pPr>
              <w:spacing w:after="0" w:line="240" w:lineRule="auto"/>
              <w:ind w:right="0" w:firstLine="0"/>
              <w:contextualSpacing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+</w:t>
            </w:r>
          </w:p>
        </w:tc>
        <w:tc>
          <w:tcPr>
            <w:tcW w:w="1136" w:type="dxa"/>
          </w:tcPr>
          <w:p w14:paraId="438032B4" w14:textId="77777777" w:rsidR="005163C5" w:rsidRDefault="005163C5" w:rsidP="000717AF">
            <w:pPr>
              <w:spacing w:after="0" w:line="240" w:lineRule="auto"/>
              <w:ind w:right="0" w:firstLine="0"/>
              <w:contextualSpacing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+</w:t>
            </w:r>
          </w:p>
        </w:tc>
        <w:tc>
          <w:tcPr>
            <w:tcW w:w="1136" w:type="dxa"/>
          </w:tcPr>
          <w:p w14:paraId="28260673" w14:textId="77777777" w:rsidR="005163C5" w:rsidRDefault="005163C5" w:rsidP="000717AF">
            <w:pPr>
              <w:spacing w:after="0" w:line="240" w:lineRule="auto"/>
              <w:ind w:right="0" w:firstLine="0"/>
              <w:contextualSpacing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+</w:t>
            </w:r>
          </w:p>
        </w:tc>
        <w:tc>
          <w:tcPr>
            <w:tcW w:w="977" w:type="dxa"/>
          </w:tcPr>
          <w:p w14:paraId="55D22233" w14:textId="77777777" w:rsidR="005163C5" w:rsidRDefault="005163C5" w:rsidP="000717AF">
            <w:pPr>
              <w:spacing w:after="0" w:line="240" w:lineRule="auto"/>
              <w:ind w:right="0" w:firstLine="0"/>
              <w:contextualSpacing/>
              <w:jc w:val="center"/>
              <w:rPr>
                <w:szCs w:val="28"/>
                <w:lang w:val="en-US"/>
              </w:rPr>
            </w:pPr>
          </w:p>
        </w:tc>
        <w:tc>
          <w:tcPr>
            <w:tcW w:w="1136" w:type="dxa"/>
          </w:tcPr>
          <w:p w14:paraId="7976CFBF" w14:textId="77777777" w:rsidR="005163C5" w:rsidRDefault="005163C5" w:rsidP="000717AF">
            <w:pPr>
              <w:spacing w:after="0" w:line="240" w:lineRule="auto"/>
              <w:ind w:right="0" w:firstLine="0"/>
              <w:contextualSpacing/>
              <w:jc w:val="center"/>
              <w:rPr>
                <w:szCs w:val="28"/>
                <w:lang w:val="en-US"/>
              </w:rPr>
            </w:pPr>
          </w:p>
        </w:tc>
        <w:tc>
          <w:tcPr>
            <w:tcW w:w="1136" w:type="dxa"/>
          </w:tcPr>
          <w:p w14:paraId="5E0CCEB1" w14:textId="77777777" w:rsidR="005163C5" w:rsidRDefault="005163C5" w:rsidP="000717AF">
            <w:pPr>
              <w:spacing w:after="0" w:line="240" w:lineRule="auto"/>
              <w:ind w:right="0" w:firstLine="0"/>
              <w:contextualSpacing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+</w:t>
            </w:r>
          </w:p>
        </w:tc>
        <w:tc>
          <w:tcPr>
            <w:tcW w:w="1136" w:type="dxa"/>
          </w:tcPr>
          <w:p w14:paraId="2C624354" w14:textId="77777777" w:rsidR="005163C5" w:rsidRDefault="005163C5" w:rsidP="000717AF">
            <w:pPr>
              <w:spacing w:after="0" w:line="240" w:lineRule="auto"/>
              <w:ind w:right="0" w:firstLine="0"/>
              <w:contextualSpacing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+</w:t>
            </w:r>
          </w:p>
        </w:tc>
      </w:tr>
      <w:tr w:rsidR="005163C5" w14:paraId="384D36AC" w14:textId="77777777" w:rsidTr="000717AF">
        <w:tc>
          <w:tcPr>
            <w:tcW w:w="1178" w:type="dxa"/>
          </w:tcPr>
          <w:p w14:paraId="1A2E6FE6" w14:textId="77777777" w:rsidR="005163C5" w:rsidRPr="002179E5" w:rsidRDefault="005163C5" w:rsidP="000717AF">
            <w:pPr>
              <w:spacing w:after="0" w:line="240" w:lineRule="auto"/>
              <w:ind w:right="0" w:firstLine="0"/>
              <w:contextualSpacing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Outlook </w:t>
            </w:r>
            <w:r>
              <w:rPr>
                <w:sz w:val="24"/>
                <w:szCs w:val="24"/>
                <w:lang w:val="en-US"/>
              </w:rPr>
              <w:br/>
              <w:t>2016</w:t>
            </w:r>
          </w:p>
        </w:tc>
        <w:tc>
          <w:tcPr>
            <w:tcW w:w="1180" w:type="dxa"/>
          </w:tcPr>
          <w:p w14:paraId="02878DFF" w14:textId="77777777" w:rsidR="005163C5" w:rsidRDefault="005163C5" w:rsidP="000717AF">
            <w:pPr>
              <w:spacing w:after="0" w:line="240" w:lineRule="auto"/>
              <w:ind w:right="0" w:firstLine="0"/>
              <w:contextualSpacing/>
              <w:jc w:val="center"/>
              <w:rPr>
                <w:szCs w:val="28"/>
                <w:lang w:val="en-US"/>
              </w:rPr>
            </w:pPr>
          </w:p>
        </w:tc>
        <w:tc>
          <w:tcPr>
            <w:tcW w:w="1180" w:type="dxa"/>
          </w:tcPr>
          <w:p w14:paraId="255F0F09" w14:textId="77777777" w:rsidR="005163C5" w:rsidRDefault="005163C5" w:rsidP="000717AF">
            <w:pPr>
              <w:spacing w:after="0" w:line="240" w:lineRule="auto"/>
              <w:ind w:right="0" w:firstLine="0"/>
              <w:contextualSpacing/>
              <w:jc w:val="center"/>
              <w:rPr>
                <w:szCs w:val="28"/>
                <w:lang w:val="en-US"/>
              </w:rPr>
            </w:pPr>
          </w:p>
        </w:tc>
        <w:tc>
          <w:tcPr>
            <w:tcW w:w="1136" w:type="dxa"/>
          </w:tcPr>
          <w:p w14:paraId="4AD083DE" w14:textId="77777777" w:rsidR="005163C5" w:rsidRDefault="005163C5" w:rsidP="000717AF">
            <w:pPr>
              <w:spacing w:after="0" w:line="240" w:lineRule="auto"/>
              <w:ind w:right="0" w:firstLine="0"/>
              <w:contextualSpacing/>
              <w:jc w:val="center"/>
              <w:rPr>
                <w:szCs w:val="28"/>
                <w:lang w:val="en-US"/>
              </w:rPr>
            </w:pPr>
          </w:p>
        </w:tc>
        <w:tc>
          <w:tcPr>
            <w:tcW w:w="1136" w:type="dxa"/>
          </w:tcPr>
          <w:p w14:paraId="3C5FC3F3" w14:textId="77777777" w:rsidR="005163C5" w:rsidRDefault="005163C5" w:rsidP="000717AF">
            <w:pPr>
              <w:spacing w:after="0" w:line="240" w:lineRule="auto"/>
              <w:ind w:right="0" w:firstLine="0"/>
              <w:contextualSpacing/>
              <w:jc w:val="center"/>
              <w:rPr>
                <w:szCs w:val="28"/>
                <w:lang w:val="en-US"/>
              </w:rPr>
            </w:pPr>
          </w:p>
        </w:tc>
        <w:tc>
          <w:tcPr>
            <w:tcW w:w="977" w:type="dxa"/>
          </w:tcPr>
          <w:p w14:paraId="40ED151F" w14:textId="77777777" w:rsidR="005163C5" w:rsidRPr="00EE71B9" w:rsidRDefault="005163C5" w:rsidP="000717AF">
            <w:pPr>
              <w:spacing w:after="0" w:line="240" w:lineRule="auto"/>
              <w:ind w:right="0" w:firstLine="0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+</w:t>
            </w:r>
          </w:p>
        </w:tc>
        <w:tc>
          <w:tcPr>
            <w:tcW w:w="1136" w:type="dxa"/>
          </w:tcPr>
          <w:p w14:paraId="625029EA" w14:textId="77777777" w:rsidR="005163C5" w:rsidRDefault="005163C5" w:rsidP="000717AF">
            <w:pPr>
              <w:spacing w:after="0" w:line="240" w:lineRule="auto"/>
              <w:ind w:right="0" w:firstLine="0"/>
              <w:contextualSpacing/>
              <w:jc w:val="center"/>
              <w:rPr>
                <w:szCs w:val="28"/>
                <w:lang w:val="en-US"/>
              </w:rPr>
            </w:pPr>
          </w:p>
        </w:tc>
        <w:tc>
          <w:tcPr>
            <w:tcW w:w="1136" w:type="dxa"/>
          </w:tcPr>
          <w:p w14:paraId="3864E62D" w14:textId="77777777" w:rsidR="005163C5" w:rsidRDefault="005163C5" w:rsidP="000717AF">
            <w:pPr>
              <w:spacing w:after="0" w:line="240" w:lineRule="auto"/>
              <w:ind w:right="0" w:firstLine="0"/>
              <w:contextualSpacing/>
              <w:jc w:val="center"/>
              <w:rPr>
                <w:szCs w:val="28"/>
                <w:lang w:val="en-US"/>
              </w:rPr>
            </w:pPr>
          </w:p>
        </w:tc>
        <w:tc>
          <w:tcPr>
            <w:tcW w:w="1136" w:type="dxa"/>
          </w:tcPr>
          <w:p w14:paraId="11DF22F8" w14:textId="77777777" w:rsidR="005163C5" w:rsidRDefault="005163C5" w:rsidP="000717AF">
            <w:pPr>
              <w:spacing w:after="0" w:line="240" w:lineRule="auto"/>
              <w:ind w:right="0" w:firstLine="0"/>
              <w:contextualSpacing/>
              <w:jc w:val="center"/>
              <w:rPr>
                <w:szCs w:val="28"/>
                <w:lang w:val="en-US"/>
              </w:rPr>
            </w:pPr>
          </w:p>
        </w:tc>
      </w:tr>
      <w:tr w:rsidR="005163C5" w:rsidRPr="002179E5" w14:paraId="46595F84" w14:textId="77777777" w:rsidTr="000717AF">
        <w:tc>
          <w:tcPr>
            <w:tcW w:w="1178" w:type="dxa"/>
          </w:tcPr>
          <w:p w14:paraId="05372F44" w14:textId="77777777" w:rsidR="005163C5" w:rsidRPr="002179E5" w:rsidRDefault="005163C5" w:rsidP="000717AF">
            <w:pPr>
              <w:spacing w:after="0" w:line="240" w:lineRule="auto"/>
              <w:ind w:right="0" w:firstLine="0"/>
              <w:contextualSpacing/>
              <w:rPr>
                <w:sz w:val="24"/>
                <w:szCs w:val="24"/>
                <w:lang w:val="en-US"/>
              </w:rPr>
            </w:pPr>
            <w:r w:rsidRPr="002179E5">
              <w:rPr>
                <w:sz w:val="24"/>
                <w:szCs w:val="24"/>
                <w:lang w:val="en-US"/>
              </w:rPr>
              <w:t>Windows</w:t>
            </w:r>
            <w:r w:rsidRPr="002179E5">
              <w:rPr>
                <w:sz w:val="24"/>
                <w:szCs w:val="24"/>
              </w:rPr>
              <w:br/>
            </w:r>
            <w:r w:rsidRPr="002179E5">
              <w:rPr>
                <w:sz w:val="24"/>
                <w:szCs w:val="24"/>
                <w:lang w:val="en-US"/>
              </w:rPr>
              <w:t>Live Mail 2011</w:t>
            </w:r>
          </w:p>
        </w:tc>
        <w:tc>
          <w:tcPr>
            <w:tcW w:w="1180" w:type="dxa"/>
          </w:tcPr>
          <w:p w14:paraId="311D01D2" w14:textId="77777777" w:rsidR="005163C5" w:rsidRPr="002179E5" w:rsidRDefault="005163C5" w:rsidP="000717AF">
            <w:pPr>
              <w:spacing w:after="0" w:line="240" w:lineRule="auto"/>
              <w:ind w:right="0" w:firstLine="0"/>
              <w:contextualSpacing/>
              <w:jc w:val="center"/>
              <w:rPr>
                <w:szCs w:val="28"/>
              </w:rPr>
            </w:pPr>
          </w:p>
        </w:tc>
        <w:tc>
          <w:tcPr>
            <w:tcW w:w="1180" w:type="dxa"/>
          </w:tcPr>
          <w:p w14:paraId="40DB9F05" w14:textId="77777777" w:rsidR="005163C5" w:rsidRPr="002179E5" w:rsidRDefault="005163C5" w:rsidP="000717AF">
            <w:pPr>
              <w:spacing w:after="0" w:line="240" w:lineRule="auto"/>
              <w:ind w:right="0" w:firstLine="0"/>
              <w:contextualSpacing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+</w:t>
            </w:r>
          </w:p>
        </w:tc>
        <w:tc>
          <w:tcPr>
            <w:tcW w:w="1136" w:type="dxa"/>
          </w:tcPr>
          <w:p w14:paraId="44705277" w14:textId="77777777" w:rsidR="005163C5" w:rsidRPr="002179E5" w:rsidRDefault="005163C5" w:rsidP="000717AF">
            <w:pPr>
              <w:spacing w:after="0" w:line="240" w:lineRule="auto"/>
              <w:ind w:right="0" w:firstLine="0"/>
              <w:contextualSpacing/>
              <w:jc w:val="center"/>
              <w:rPr>
                <w:szCs w:val="28"/>
              </w:rPr>
            </w:pPr>
          </w:p>
        </w:tc>
        <w:tc>
          <w:tcPr>
            <w:tcW w:w="1136" w:type="dxa"/>
          </w:tcPr>
          <w:p w14:paraId="24187C4B" w14:textId="77777777" w:rsidR="005163C5" w:rsidRPr="002179E5" w:rsidRDefault="005163C5" w:rsidP="000717AF">
            <w:pPr>
              <w:spacing w:after="0" w:line="240" w:lineRule="auto"/>
              <w:ind w:right="0" w:firstLine="0"/>
              <w:contextualSpacing/>
              <w:jc w:val="center"/>
              <w:rPr>
                <w:szCs w:val="28"/>
              </w:rPr>
            </w:pPr>
          </w:p>
        </w:tc>
        <w:tc>
          <w:tcPr>
            <w:tcW w:w="977" w:type="dxa"/>
          </w:tcPr>
          <w:p w14:paraId="5A6513A6" w14:textId="77777777" w:rsidR="005163C5" w:rsidRPr="002179E5" w:rsidRDefault="005163C5" w:rsidP="000717AF">
            <w:pPr>
              <w:spacing w:after="0" w:line="240" w:lineRule="auto"/>
              <w:ind w:right="0" w:firstLine="0"/>
              <w:contextualSpacing/>
              <w:jc w:val="center"/>
              <w:rPr>
                <w:szCs w:val="28"/>
              </w:rPr>
            </w:pPr>
          </w:p>
        </w:tc>
        <w:tc>
          <w:tcPr>
            <w:tcW w:w="1136" w:type="dxa"/>
          </w:tcPr>
          <w:p w14:paraId="72AFAF4D" w14:textId="77777777" w:rsidR="005163C5" w:rsidRPr="002179E5" w:rsidRDefault="005163C5" w:rsidP="000717AF">
            <w:pPr>
              <w:spacing w:after="0" w:line="240" w:lineRule="auto"/>
              <w:ind w:right="0" w:firstLine="0"/>
              <w:contextualSpacing/>
              <w:jc w:val="center"/>
              <w:rPr>
                <w:szCs w:val="28"/>
              </w:rPr>
            </w:pPr>
          </w:p>
        </w:tc>
        <w:tc>
          <w:tcPr>
            <w:tcW w:w="1136" w:type="dxa"/>
          </w:tcPr>
          <w:p w14:paraId="58E521AB" w14:textId="77777777" w:rsidR="005163C5" w:rsidRPr="005C171D" w:rsidRDefault="005163C5" w:rsidP="000717AF">
            <w:pPr>
              <w:spacing w:after="0" w:line="240" w:lineRule="auto"/>
              <w:ind w:right="0" w:firstLine="0"/>
              <w:contextualSpacing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+</w:t>
            </w:r>
          </w:p>
        </w:tc>
        <w:tc>
          <w:tcPr>
            <w:tcW w:w="1136" w:type="dxa"/>
          </w:tcPr>
          <w:p w14:paraId="69499155" w14:textId="77777777" w:rsidR="005163C5" w:rsidRPr="002179E5" w:rsidRDefault="005163C5" w:rsidP="000717AF">
            <w:pPr>
              <w:spacing w:after="0" w:line="240" w:lineRule="auto"/>
              <w:ind w:right="0" w:firstLine="0"/>
              <w:contextualSpacing/>
              <w:jc w:val="center"/>
              <w:rPr>
                <w:szCs w:val="28"/>
              </w:rPr>
            </w:pPr>
          </w:p>
        </w:tc>
      </w:tr>
      <w:tr w:rsidR="005163C5" w:rsidRPr="002179E5" w14:paraId="7F31B695" w14:textId="77777777" w:rsidTr="000717AF">
        <w:tc>
          <w:tcPr>
            <w:tcW w:w="1178" w:type="dxa"/>
          </w:tcPr>
          <w:p w14:paraId="6DB22B89" w14:textId="77777777" w:rsidR="005163C5" w:rsidRPr="002179E5" w:rsidRDefault="005163C5" w:rsidP="000717AF">
            <w:pPr>
              <w:spacing w:after="0" w:line="240" w:lineRule="auto"/>
              <w:ind w:right="0" w:firstLine="0"/>
              <w:contextualSpacing/>
              <w:rPr>
                <w:sz w:val="24"/>
                <w:szCs w:val="24"/>
              </w:rPr>
            </w:pPr>
            <w:r w:rsidRPr="002179E5">
              <w:rPr>
                <w:sz w:val="24"/>
                <w:szCs w:val="24"/>
                <w:lang w:val="en-US"/>
              </w:rPr>
              <w:t>Windows</w:t>
            </w:r>
            <w:r w:rsidRPr="002179E5">
              <w:rPr>
                <w:sz w:val="24"/>
                <w:szCs w:val="24"/>
              </w:rPr>
              <w:br/>
            </w:r>
            <w:r w:rsidRPr="002179E5">
              <w:rPr>
                <w:sz w:val="24"/>
                <w:szCs w:val="24"/>
                <w:lang w:val="en-US"/>
              </w:rPr>
              <w:t>Live Mail 2012</w:t>
            </w:r>
          </w:p>
        </w:tc>
        <w:tc>
          <w:tcPr>
            <w:tcW w:w="1180" w:type="dxa"/>
          </w:tcPr>
          <w:p w14:paraId="673D05C7" w14:textId="77777777" w:rsidR="005163C5" w:rsidRPr="002179E5" w:rsidRDefault="005163C5" w:rsidP="000717AF">
            <w:pPr>
              <w:spacing w:after="0" w:line="240" w:lineRule="auto"/>
              <w:ind w:right="0" w:firstLine="0"/>
              <w:contextualSpacing/>
              <w:jc w:val="center"/>
              <w:rPr>
                <w:szCs w:val="28"/>
              </w:rPr>
            </w:pPr>
          </w:p>
        </w:tc>
        <w:tc>
          <w:tcPr>
            <w:tcW w:w="1180" w:type="dxa"/>
          </w:tcPr>
          <w:p w14:paraId="2B13896C" w14:textId="77777777" w:rsidR="005163C5" w:rsidRPr="002179E5" w:rsidRDefault="005163C5" w:rsidP="000717AF">
            <w:pPr>
              <w:spacing w:after="0" w:line="240" w:lineRule="auto"/>
              <w:ind w:right="0" w:firstLine="0"/>
              <w:contextualSpacing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+</w:t>
            </w:r>
          </w:p>
        </w:tc>
        <w:tc>
          <w:tcPr>
            <w:tcW w:w="1136" w:type="dxa"/>
          </w:tcPr>
          <w:p w14:paraId="278BBDD1" w14:textId="77777777" w:rsidR="005163C5" w:rsidRPr="002179E5" w:rsidRDefault="005163C5" w:rsidP="000717AF">
            <w:pPr>
              <w:spacing w:after="0" w:line="240" w:lineRule="auto"/>
              <w:ind w:right="0" w:firstLine="0"/>
              <w:contextualSpacing/>
              <w:jc w:val="center"/>
              <w:rPr>
                <w:szCs w:val="28"/>
              </w:rPr>
            </w:pPr>
          </w:p>
        </w:tc>
        <w:tc>
          <w:tcPr>
            <w:tcW w:w="1136" w:type="dxa"/>
          </w:tcPr>
          <w:p w14:paraId="36FDBCA4" w14:textId="77777777" w:rsidR="005163C5" w:rsidRPr="002179E5" w:rsidRDefault="005163C5" w:rsidP="000717AF">
            <w:pPr>
              <w:spacing w:after="0" w:line="240" w:lineRule="auto"/>
              <w:ind w:right="0" w:firstLine="0"/>
              <w:contextualSpacing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+</w:t>
            </w:r>
          </w:p>
        </w:tc>
        <w:tc>
          <w:tcPr>
            <w:tcW w:w="977" w:type="dxa"/>
          </w:tcPr>
          <w:p w14:paraId="3F3A9E85" w14:textId="77777777" w:rsidR="005163C5" w:rsidRPr="002179E5" w:rsidRDefault="005163C5" w:rsidP="000717AF">
            <w:pPr>
              <w:spacing w:after="0" w:line="240" w:lineRule="auto"/>
              <w:ind w:right="0" w:firstLine="0"/>
              <w:contextualSpacing/>
              <w:jc w:val="center"/>
              <w:rPr>
                <w:szCs w:val="28"/>
              </w:rPr>
            </w:pPr>
          </w:p>
        </w:tc>
        <w:tc>
          <w:tcPr>
            <w:tcW w:w="1136" w:type="dxa"/>
          </w:tcPr>
          <w:p w14:paraId="46E01DF9" w14:textId="77777777" w:rsidR="005163C5" w:rsidRPr="002179E5" w:rsidRDefault="005163C5" w:rsidP="000717AF">
            <w:pPr>
              <w:spacing w:after="0" w:line="240" w:lineRule="auto"/>
              <w:ind w:right="0" w:firstLine="0"/>
              <w:contextualSpacing/>
              <w:jc w:val="center"/>
              <w:rPr>
                <w:szCs w:val="28"/>
              </w:rPr>
            </w:pPr>
          </w:p>
        </w:tc>
        <w:tc>
          <w:tcPr>
            <w:tcW w:w="1136" w:type="dxa"/>
          </w:tcPr>
          <w:p w14:paraId="1EEAA224" w14:textId="77777777" w:rsidR="005163C5" w:rsidRPr="002179E5" w:rsidRDefault="005163C5" w:rsidP="000717AF">
            <w:pPr>
              <w:spacing w:after="0" w:line="240" w:lineRule="auto"/>
              <w:ind w:right="0" w:firstLine="0"/>
              <w:contextualSpacing/>
              <w:jc w:val="center"/>
              <w:rPr>
                <w:szCs w:val="28"/>
              </w:rPr>
            </w:pPr>
          </w:p>
        </w:tc>
        <w:tc>
          <w:tcPr>
            <w:tcW w:w="1136" w:type="dxa"/>
          </w:tcPr>
          <w:p w14:paraId="2A5AF9E6" w14:textId="77777777" w:rsidR="005163C5" w:rsidRPr="002179E5" w:rsidRDefault="005163C5" w:rsidP="000717AF">
            <w:pPr>
              <w:spacing w:after="0" w:line="240" w:lineRule="auto"/>
              <w:ind w:right="0" w:firstLine="0"/>
              <w:contextualSpacing/>
              <w:jc w:val="center"/>
              <w:rPr>
                <w:szCs w:val="28"/>
              </w:rPr>
            </w:pPr>
          </w:p>
        </w:tc>
      </w:tr>
    </w:tbl>
    <w:p w14:paraId="31365DA7" w14:textId="77777777" w:rsidR="005163C5" w:rsidRPr="00AC2288" w:rsidRDefault="005163C5" w:rsidP="005163C5">
      <w:pPr>
        <w:spacing w:after="0" w:line="240" w:lineRule="auto"/>
        <w:ind w:right="0" w:firstLine="567"/>
        <w:contextualSpacing/>
        <w:rPr>
          <w:szCs w:val="28"/>
        </w:rPr>
      </w:pPr>
    </w:p>
    <w:p w14:paraId="1F01EC9D" w14:textId="77777777" w:rsidR="005163C5" w:rsidRPr="005163C5" w:rsidRDefault="005163C5" w:rsidP="005163C5"/>
    <w:p w14:paraId="43C45FC6" w14:textId="77777777" w:rsidR="00975BCF" w:rsidRPr="00AC2288" w:rsidRDefault="00975BCF" w:rsidP="00DC21EE">
      <w:pPr>
        <w:spacing w:after="0" w:line="240" w:lineRule="auto"/>
        <w:ind w:firstLine="709"/>
        <w:contextualSpacing/>
        <w:rPr>
          <w:szCs w:val="28"/>
        </w:rPr>
      </w:pPr>
    </w:p>
    <w:bookmarkEnd w:id="31"/>
    <w:bookmarkEnd w:id="32"/>
    <w:p w14:paraId="5F9AF729" w14:textId="77777777" w:rsidR="00975BCF" w:rsidRPr="00AC2288" w:rsidRDefault="00F73F57" w:rsidP="00AC2288">
      <w:pPr>
        <w:pStyle w:val="a4"/>
        <w:numPr>
          <w:ilvl w:val="0"/>
          <w:numId w:val="23"/>
        </w:numPr>
        <w:spacing w:before="0" w:beforeAutospacing="0" w:after="0" w:afterAutospacing="0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2288">
        <w:rPr>
          <w:rFonts w:ascii="Times New Roman" w:hAnsi="Times New Roman" w:cs="Times New Roman"/>
          <w:sz w:val="28"/>
          <w:szCs w:val="28"/>
        </w:rPr>
        <w:t>З</w:t>
      </w:r>
      <w:r w:rsidR="004C2A0F" w:rsidRPr="00AC2288">
        <w:rPr>
          <w:rFonts w:ascii="Times New Roman" w:hAnsi="Times New Roman" w:cs="Times New Roman"/>
          <w:sz w:val="28"/>
          <w:szCs w:val="28"/>
        </w:rPr>
        <w:t>апустить</w:t>
      </w:r>
      <w:r w:rsidR="007A4FC3" w:rsidRPr="00AC2288">
        <w:rPr>
          <w:rFonts w:ascii="Times New Roman" w:hAnsi="Times New Roman" w:cs="Times New Roman"/>
          <w:sz w:val="28"/>
          <w:szCs w:val="28"/>
        </w:rPr>
        <w:t xml:space="preserve"> программу Microsoft Outlook.</w:t>
      </w:r>
    </w:p>
    <w:p w14:paraId="5708BDA1" w14:textId="77777777" w:rsidR="00FC4DCA" w:rsidRPr="00AC2288" w:rsidRDefault="000A3F73" w:rsidP="00AC2288">
      <w:pPr>
        <w:pStyle w:val="a4"/>
        <w:numPr>
          <w:ilvl w:val="0"/>
          <w:numId w:val="23"/>
        </w:numPr>
        <w:spacing w:before="0" w:beforeAutospacing="0" w:after="0" w:afterAutospacing="0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2288">
        <w:rPr>
          <w:rFonts w:ascii="Times New Roman" w:hAnsi="Times New Roman" w:cs="Times New Roman"/>
          <w:sz w:val="28"/>
          <w:szCs w:val="28"/>
        </w:rPr>
        <w:t>В</w:t>
      </w:r>
      <w:r w:rsidR="00F73F57" w:rsidRPr="00AC2288">
        <w:rPr>
          <w:rFonts w:ascii="Times New Roman" w:hAnsi="Times New Roman" w:cs="Times New Roman"/>
          <w:sz w:val="28"/>
          <w:szCs w:val="28"/>
        </w:rPr>
        <w:t xml:space="preserve">ыбрать в пункте меню </w:t>
      </w:r>
      <w:r w:rsidR="00783265" w:rsidRPr="00AC2288">
        <w:rPr>
          <w:rFonts w:ascii="Times New Roman" w:hAnsi="Times New Roman" w:cs="Times New Roman"/>
          <w:sz w:val="28"/>
          <w:szCs w:val="28"/>
        </w:rPr>
        <w:t>«</w:t>
      </w:r>
      <w:r w:rsidR="00F73F57" w:rsidRPr="00AC2288">
        <w:rPr>
          <w:rFonts w:ascii="Times New Roman" w:hAnsi="Times New Roman" w:cs="Times New Roman"/>
          <w:sz w:val="28"/>
          <w:szCs w:val="28"/>
        </w:rPr>
        <w:t>Сервис</w:t>
      </w:r>
      <w:r w:rsidR="00783265" w:rsidRPr="00AC2288">
        <w:rPr>
          <w:rFonts w:ascii="Times New Roman" w:hAnsi="Times New Roman" w:cs="Times New Roman"/>
          <w:sz w:val="28"/>
          <w:szCs w:val="28"/>
        </w:rPr>
        <w:t>»</w:t>
      </w:r>
      <w:r w:rsidR="00F73F57" w:rsidRPr="00AC2288">
        <w:rPr>
          <w:rFonts w:ascii="Times New Roman" w:hAnsi="Times New Roman" w:cs="Times New Roman"/>
          <w:sz w:val="28"/>
          <w:szCs w:val="28"/>
        </w:rPr>
        <w:t xml:space="preserve"> </w:t>
      </w:r>
      <w:r w:rsidRPr="00AC2288">
        <w:rPr>
          <w:rFonts w:ascii="Times New Roman" w:hAnsi="Times New Roman" w:cs="Times New Roman"/>
          <w:sz w:val="28"/>
          <w:szCs w:val="28"/>
        </w:rPr>
        <w:t>→</w:t>
      </w:r>
      <w:r w:rsidR="00F73F57" w:rsidRPr="00AC2288">
        <w:rPr>
          <w:rFonts w:ascii="Times New Roman" w:hAnsi="Times New Roman" w:cs="Times New Roman"/>
          <w:sz w:val="28"/>
          <w:szCs w:val="28"/>
        </w:rPr>
        <w:t xml:space="preserve"> </w:t>
      </w:r>
      <w:r w:rsidR="00783265" w:rsidRPr="00AC2288">
        <w:rPr>
          <w:rFonts w:ascii="Times New Roman" w:hAnsi="Times New Roman" w:cs="Times New Roman"/>
          <w:sz w:val="28"/>
          <w:szCs w:val="28"/>
        </w:rPr>
        <w:t>«</w:t>
      </w:r>
      <w:r w:rsidR="00F73F57" w:rsidRPr="00AC2288">
        <w:rPr>
          <w:rFonts w:ascii="Times New Roman" w:hAnsi="Times New Roman" w:cs="Times New Roman"/>
          <w:sz w:val="28"/>
          <w:szCs w:val="28"/>
        </w:rPr>
        <w:t>Центр управления безопасностью</w:t>
      </w:r>
      <w:r w:rsidR="00783265" w:rsidRPr="00AC2288">
        <w:rPr>
          <w:rFonts w:ascii="Times New Roman" w:hAnsi="Times New Roman" w:cs="Times New Roman"/>
          <w:sz w:val="28"/>
          <w:szCs w:val="28"/>
        </w:rPr>
        <w:t>»</w:t>
      </w:r>
      <w:r w:rsidR="00F73F57" w:rsidRPr="00AC2288">
        <w:rPr>
          <w:rFonts w:ascii="Times New Roman" w:hAnsi="Times New Roman" w:cs="Times New Roman"/>
          <w:sz w:val="28"/>
          <w:szCs w:val="28"/>
        </w:rPr>
        <w:t xml:space="preserve"> закладку </w:t>
      </w:r>
      <w:r w:rsidR="00783265" w:rsidRPr="00AC2288">
        <w:rPr>
          <w:rFonts w:ascii="Times New Roman" w:hAnsi="Times New Roman" w:cs="Times New Roman"/>
          <w:sz w:val="28"/>
          <w:szCs w:val="28"/>
        </w:rPr>
        <w:t>«</w:t>
      </w:r>
      <w:r w:rsidR="00D2628D" w:rsidRPr="00AC2288">
        <w:rPr>
          <w:rFonts w:ascii="Times New Roman" w:hAnsi="Times New Roman" w:cs="Times New Roman"/>
          <w:sz w:val="28"/>
          <w:szCs w:val="28"/>
        </w:rPr>
        <w:t>Защита электронной почты</w:t>
      </w:r>
      <w:r w:rsidR="00783265" w:rsidRPr="00AC2288">
        <w:rPr>
          <w:rFonts w:ascii="Times New Roman" w:hAnsi="Times New Roman" w:cs="Times New Roman"/>
          <w:sz w:val="28"/>
          <w:szCs w:val="28"/>
        </w:rPr>
        <w:t>»</w:t>
      </w:r>
      <w:r w:rsidR="009F0D65" w:rsidRPr="00AC2288">
        <w:rPr>
          <w:rFonts w:ascii="Times New Roman" w:hAnsi="Times New Roman" w:cs="Times New Roman"/>
          <w:sz w:val="28"/>
          <w:szCs w:val="28"/>
        </w:rPr>
        <w:t>.</w:t>
      </w:r>
    </w:p>
    <w:p w14:paraId="055FAC3F" w14:textId="77777777" w:rsidR="00573DDA" w:rsidRPr="00AC2288" w:rsidRDefault="00573DDA" w:rsidP="00AC2288">
      <w:pPr>
        <w:pStyle w:val="a4"/>
        <w:spacing w:before="0" w:beforeAutospacing="0" w:after="0" w:afterAutospacing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2288">
        <w:rPr>
          <w:rFonts w:ascii="Times New Roman" w:hAnsi="Times New Roman" w:cs="Times New Roman"/>
          <w:sz w:val="28"/>
          <w:szCs w:val="28"/>
        </w:rPr>
        <w:t xml:space="preserve">В закладке </w:t>
      </w:r>
      <w:r w:rsidR="00783265" w:rsidRPr="00AC2288">
        <w:rPr>
          <w:rFonts w:ascii="Times New Roman" w:hAnsi="Times New Roman" w:cs="Times New Roman"/>
          <w:sz w:val="28"/>
          <w:szCs w:val="28"/>
        </w:rPr>
        <w:t>«</w:t>
      </w:r>
      <w:r w:rsidRPr="00AC2288">
        <w:rPr>
          <w:rFonts w:ascii="Times New Roman" w:hAnsi="Times New Roman" w:cs="Times New Roman"/>
          <w:sz w:val="28"/>
          <w:szCs w:val="28"/>
        </w:rPr>
        <w:t>Защита электронной почты</w:t>
      </w:r>
      <w:r w:rsidR="00783265" w:rsidRPr="00AC2288">
        <w:rPr>
          <w:rFonts w:ascii="Times New Roman" w:hAnsi="Times New Roman" w:cs="Times New Roman"/>
          <w:sz w:val="28"/>
          <w:szCs w:val="28"/>
        </w:rPr>
        <w:t>»</w:t>
      </w:r>
      <w:r w:rsidRPr="00AC2288">
        <w:rPr>
          <w:rFonts w:ascii="Times New Roman" w:hAnsi="Times New Roman" w:cs="Times New Roman"/>
          <w:sz w:val="28"/>
          <w:szCs w:val="28"/>
        </w:rPr>
        <w:t xml:space="preserve"> </w:t>
      </w:r>
      <w:r w:rsidR="00486518" w:rsidRPr="00AC2288">
        <w:rPr>
          <w:rFonts w:ascii="Times New Roman" w:hAnsi="Times New Roman" w:cs="Times New Roman"/>
          <w:sz w:val="28"/>
          <w:szCs w:val="28"/>
        </w:rPr>
        <w:t>нужно</w:t>
      </w:r>
      <w:r w:rsidRPr="00AC2288">
        <w:rPr>
          <w:rFonts w:ascii="Times New Roman" w:hAnsi="Times New Roman" w:cs="Times New Roman"/>
          <w:sz w:val="28"/>
          <w:szCs w:val="28"/>
        </w:rPr>
        <w:t xml:space="preserve"> отметить галочками следующие пункты:</w:t>
      </w:r>
    </w:p>
    <w:p w14:paraId="425FAFCC" w14:textId="77777777" w:rsidR="00573DDA" w:rsidRPr="00AC2288" w:rsidRDefault="00573DDA" w:rsidP="00AC2288">
      <w:pPr>
        <w:numPr>
          <w:ilvl w:val="0"/>
          <w:numId w:val="12"/>
        </w:numPr>
        <w:tabs>
          <w:tab w:val="clear" w:pos="1276"/>
          <w:tab w:val="num" w:pos="1100"/>
        </w:tabs>
        <w:spacing w:after="0" w:line="240" w:lineRule="auto"/>
        <w:ind w:right="0" w:firstLine="567"/>
        <w:contextualSpacing/>
        <w:rPr>
          <w:szCs w:val="28"/>
        </w:rPr>
      </w:pPr>
      <w:r w:rsidRPr="00AC2288">
        <w:rPr>
          <w:b/>
          <w:szCs w:val="28"/>
        </w:rPr>
        <w:t>шифровать</w:t>
      </w:r>
      <w:r w:rsidRPr="00AC2288">
        <w:rPr>
          <w:szCs w:val="28"/>
        </w:rPr>
        <w:t xml:space="preserve"> содержимое и вложения исходящих сообщений;</w:t>
      </w:r>
    </w:p>
    <w:p w14:paraId="6BE806D0" w14:textId="77777777" w:rsidR="00573DDA" w:rsidRPr="00AC2288" w:rsidRDefault="00573DDA" w:rsidP="00AC2288">
      <w:pPr>
        <w:numPr>
          <w:ilvl w:val="0"/>
          <w:numId w:val="12"/>
        </w:numPr>
        <w:tabs>
          <w:tab w:val="clear" w:pos="1276"/>
          <w:tab w:val="num" w:pos="1100"/>
        </w:tabs>
        <w:spacing w:after="0" w:line="240" w:lineRule="auto"/>
        <w:ind w:right="0" w:firstLine="567"/>
        <w:contextualSpacing/>
        <w:rPr>
          <w:szCs w:val="28"/>
        </w:rPr>
      </w:pPr>
      <w:r w:rsidRPr="00AC2288">
        <w:rPr>
          <w:b/>
          <w:szCs w:val="28"/>
        </w:rPr>
        <w:t>добавлять</w:t>
      </w:r>
      <w:r w:rsidRPr="00AC2288">
        <w:rPr>
          <w:szCs w:val="28"/>
        </w:rPr>
        <w:t xml:space="preserve"> цифровую подпись к исходящим сообщениям;</w:t>
      </w:r>
    </w:p>
    <w:p w14:paraId="3F5A545F" w14:textId="0281A9C8" w:rsidR="005D193D" w:rsidRDefault="00573DDA" w:rsidP="00AC2288">
      <w:pPr>
        <w:spacing w:after="0" w:line="240" w:lineRule="auto"/>
        <w:ind w:firstLine="567"/>
        <w:contextualSpacing/>
        <w:rPr>
          <w:szCs w:val="28"/>
        </w:rPr>
      </w:pPr>
      <w:r w:rsidRPr="00AC2288">
        <w:rPr>
          <w:szCs w:val="28"/>
        </w:rPr>
        <w:t xml:space="preserve">Для получения уведомлений от получателей сообщений о криптографической обработке сообщений с указанием даты и времени обработки, необходимо в данной закладке отметить галочкой пункт </w:t>
      </w:r>
      <w:r w:rsidR="00DE076E" w:rsidRPr="00AC2288">
        <w:rPr>
          <w:szCs w:val="28"/>
        </w:rPr>
        <w:t>«</w:t>
      </w:r>
      <w:r w:rsidRPr="00AC2288">
        <w:rPr>
          <w:b/>
          <w:szCs w:val="28"/>
        </w:rPr>
        <w:t xml:space="preserve">Запрашивать уведомления </w:t>
      </w:r>
      <w:r w:rsidRPr="00AC2288">
        <w:rPr>
          <w:b/>
          <w:szCs w:val="28"/>
          <w:lang w:val="en-US"/>
        </w:rPr>
        <w:t>S</w:t>
      </w:r>
      <w:r w:rsidRPr="00AC2288">
        <w:rPr>
          <w:b/>
          <w:szCs w:val="28"/>
        </w:rPr>
        <w:t>/</w:t>
      </w:r>
      <w:r w:rsidRPr="00AC2288">
        <w:rPr>
          <w:b/>
          <w:szCs w:val="28"/>
          <w:lang w:val="en-US"/>
        </w:rPr>
        <w:t>MIME</w:t>
      </w:r>
      <w:r w:rsidRPr="00AC2288">
        <w:rPr>
          <w:b/>
          <w:szCs w:val="28"/>
        </w:rPr>
        <w:t xml:space="preserve"> для всех подписанных сообщений </w:t>
      </w:r>
      <w:r w:rsidRPr="00AC2288">
        <w:rPr>
          <w:b/>
          <w:szCs w:val="28"/>
          <w:lang w:val="en-US"/>
        </w:rPr>
        <w:t>S</w:t>
      </w:r>
      <w:r w:rsidRPr="00AC2288">
        <w:rPr>
          <w:b/>
          <w:szCs w:val="28"/>
        </w:rPr>
        <w:t>/</w:t>
      </w:r>
      <w:r w:rsidRPr="00AC2288">
        <w:rPr>
          <w:b/>
          <w:szCs w:val="28"/>
          <w:lang w:val="en-US"/>
        </w:rPr>
        <w:t>MIME</w:t>
      </w:r>
      <w:r w:rsidR="00DE076E" w:rsidRPr="00AC2288">
        <w:rPr>
          <w:szCs w:val="28"/>
        </w:rPr>
        <w:t>»</w:t>
      </w:r>
      <w:r w:rsidR="00124E9C" w:rsidRPr="00AC2288">
        <w:rPr>
          <w:szCs w:val="28"/>
        </w:rPr>
        <w:t xml:space="preserve"> (</w:t>
      </w:r>
      <w:r w:rsidR="007B2A97">
        <w:rPr>
          <w:szCs w:val="28"/>
        </w:rPr>
        <w:fldChar w:fldCharType="begin"/>
      </w:r>
      <w:r w:rsidR="007B2A97">
        <w:rPr>
          <w:szCs w:val="28"/>
        </w:rPr>
        <w:instrText xml:space="preserve"> REF _Ref445731371 \h </w:instrText>
      </w:r>
      <w:r w:rsidR="007B2A97">
        <w:rPr>
          <w:szCs w:val="28"/>
        </w:rPr>
      </w:r>
      <w:r w:rsidR="007B2A97">
        <w:rPr>
          <w:szCs w:val="28"/>
        </w:rPr>
        <w:fldChar w:fldCharType="separate"/>
      </w:r>
      <w:r w:rsidR="00B735F3" w:rsidRPr="00FC2627">
        <w:rPr>
          <w:color w:val="000000" w:themeColor="text1"/>
          <w:szCs w:val="28"/>
        </w:rPr>
        <w:t xml:space="preserve">Рисунок </w:t>
      </w:r>
      <w:r w:rsidR="00B735F3">
        <w:rPr>
          <w:i/>
          <w:noProof/>
          <w:color w:val="000000" w:themeColor="text1"/>
          <w:szCs w:val="28"/>
        </w:rPr>
        <w:t>20</w:t>
      </w:r>
      <w:r w:rsidR="00B735F3" w:rsidRPr="00FC2627">
        <w:rPr>
          <w:color w:val="000000" w:themeColor="text1"/>
          <w:szCs w:val="28"/>
        </w:rPr>
        <w:t xml:space="preserve"> Защита электронной почты</w:t>
      </w:r>
      <w:r w:rsidR="007B2A97">
        <w:rPr>
          <w:szCs w:val="28"/>
        </w:rPr>
        <w:fldChar w:fldCharType="end"/>
      </w:r>
      <w:r w:rsidR="00124E9C" w:rsidRPr="00AC2288">
        <w:rPr>
          <w:szCs w:val="28"/>
        </w:rPr>
        <w:t>).</w:t>
      </w:r>
      <w:r w:rsidRPr="00AC2288">
        <w:rPr>
          <w:szCs w:val="28"/>
        </w:rPr>
        <w:t xml:space="preserve"> </w:t>
      </w:r>
    </w:p>
    <w:p w14:paraId="6E9FAD26" w14:textId="77777777" w:rsidR="007B2A97" w:rsidRPr="00AC2288" w:rsidRDefault="007B2A97" w:rsidP="00AC2288">
      <w:pPr>
        <w:spacing w:after="0" w:line="240" w:lineRule="auto"/>
        <w:ind w:firstLine="567"/>
        <w:contextualSpacing/>
        <w:rPr>
          <w:szCs w:val="28"/>
        </w:rPr>
      </w:pPr>
    </w:p>
    <w:p w14:paraId="07638F44" w14:textId="190924C2" w:rsidR="00FC4DCA" w:rsidRPr="00AC2288" w:rsidRDefault="00486518" w:rsidP="00FC2627">
      <w:pPr>
        <w:pStyle w:val="a7"/>
        <w:jc w:val="center"/>
        <w:rPr>
          <w:color w:val="000000" w:themeColor="text1"/>
          <w:sz w:val="28"/>
          <w:szCs w:val="28"/>
        </w:rPr>
      </w:pPr>
      <w:bookmarkStart w:id="36" w:name="_Ref445731371"/>
      <w:r w:rsidRPr="00FC2627">
        <w:rPr>
          <w:i w:val="0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2F9F0D2" wp14:editId="099883EE">
            <wp:simplePos x="0" y="0"/>
            <wp:positionH relativeFrom="column">
              <wp:posOffset>3810</wp:posOffset>
            </wp:positionH>
            <wp:positionV relativeFrom="paragraph">
              <wp:posOffset>2540</wp:posOffset>
            </wp:positionV>
            <wp:extent cx="6480175" cy="2129155"/>
            <wp:effectExtent l="0" t="0" r="0" b="4445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1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129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7" w:name="_Ref394656750"/>
      <w:r w:rsidR="00FC2627" w:rsidRPr="00FC2627">
        <w:rPr>
          <w:i w:val="0"/>
          <w:color w:val="000000" w:themeColor="text1"/>
          <w:sz w:val="28"/>
          <w:szCs w:val="28"/>
        </w:rPr>
        <w:t xml:space="preserve">Рисунок </w:t>
      </w:r>
      <w:r w:rsidR="00FC2627" w:rsidRPr="00FC2627">
        <w:rPr>
          <w:i w:val="0"/>
          <w:color w:val="000000" w:themeColor="text1"/>
          <w:sz w:val="28"/>
          <w:szCs w:val="28"/>
        </w:rPr>
        <w:fldChar w:fldCharType="begin"/>
      </w:r>
      <w:r w:rsidR="00FC2627" w:rsidRPr="00FC2627">
        <w:rPr>
          <w:i w:val="0"/>
          <w:color w:val="000000" w:themeColor="text1"/>
          <w:sz w:val="28"/>
          <w:szCs w:val="28"/>
        </w:rPr>
        <w:instrText xml:space="preserve"> SEQ Рисунок \* ARABIC </w:instrText>
      </w:r>
      <w:r w:rsidR="00FC2627" w:rsidRPr="00FC2627">
        <w:rPr>
          <w:i w:val="0"/>
          <w:color w:val="000000" w:themeColor="text1"/>
          <w:sz w:val="28"/>
          <w:szCs w:val="28"/>
        </w:rPr>
        <w:fldChar w:fldCharType="separate"/>
      </w:r>
      <w:r w:rsidR="00B735F3">
        <w:rPr>
          <w:i w:val="0"/>
          <w:noProof/>
          <w:color w:val="000000" w:themeColor="text1"/>
          <w:sz w:val="28"/>
          <w:szCs w:val="28"/>
        </w:rPr>
        <w:t>20</w:t>
      </w:r>
      <w:r w:rsidR="00FC2627" w:rsidRPr="00FC2627">
        <w:rPr>
          <w:i w:val="0"/>
          <w:color w:val="000000" w:themeColor="text1"/>
          <w:sz w:val="28"/>
          <w:szCs w:val="28"/>
        </w:rPr>
        <w:fldChar w:fldCharType="end"/>
      </w:r>
      <w:r w:rsidR="00FC2627" w:rsidRPr="00FC2627">
        <w:rPr>
          <w:i w:val="0"/>
          <w:color w:val="000000" w:themeColor="text1"/>
          <w:sz w:val="28"/>
          <w:szCs w:val="28"/>
        </w:rPr>
        <w:t xml:space="preserve"> Защита электронной почты</w:t>
      </w:r>
      <w:bookmarkEnd w:id="36"/>
      <w:bookmarkEnd w:id="37"/>
    </w:p>
    <w:p w14:paraId="117BD383" w14:textId="77777777" w:rsidR="00DE4482" w:rsidRPr="00AC2288" w:rsidRDefault="00DE4482" w:rsidP="00AC2288">
      <w:pPr>
        <w:pStyle w:val="a4"/>
        <w:spacing w:before="0" w:beforeAutospacing="0" w:after="0" w:afterAutospacing="0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66DF7B8" w14:textId="4B693ED0" w:rsidR="00A4698E" w:rsidRPr="00AC2288" w:rsidRDefault="00CB3CBB" w:rsidP="00AC2288">
      <w:pPr>
        <w:pStyle w:val="a4"/>
        <w:numPr>
          <w:ilvl w:val="0"/>
          <w:numId w:val="23"/>
        </w:numPr>
        <w:spacing w:before="0" w:beforeAutospacing="0" w:after="0" w:afterAutospacing="0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2288">
        <w:rPr>
          <w:rFonts w:ascii="Times New Roman" w:hAnsi="Times New Roman" w:cs="Times New Roman"/>
          <w:sz w:val="28"/>
          <w:szCs w:val="28"/>
        </w:rPr>
        <w:t>Н</w:t>
      </w:r>
      <w:r w:rsidR="008F30A0" w:rsidRPr="00AC2288">
        <w:rPr>
          <w:rFonts w:ascii="Times New Roman" w:hAnsi="Times New Roman" w:cs="Times New Roman"/>
          <w:sz w:val="28"/>
          <w:szCs w:val="28"/>
        </w:rPr>
        <w:t>ажать кнопку</w:t>
      </w:r>
      <w:r w:rsidR="00F56DAB" w:rsidRPr="00AC2288">
        <w:rPr>
          <w:rFonts w:ascii="Times New Roman" w:hAnsi="Times New Roman" w:cs="Times New Roman"/>
          <w:sz w:val="28"/>
          <w:szCs w:val="28"/>
        </w:rPr>
        <w:t xml:space="preserve"> </w:t>
      </w:r>
      <w:r w:rsidR="00783265" w:rsidRPr="00AC2288">
        <w:rPr>
          <w:rFonts w:ascii="Times New Roman" w:hAnsi="Times New Roman" w:cs="Times New Roman"/>
          <w:sz w:val="28"/>
          <w:szCs w:val="28"/>
        </w:rPr>
        <w:t>«</w:t>
      </w:r>
      <w:r w:rsidR="00124E9C" w:rsidRPr="00AC2288">
        <w:rPr>
          <w:rFonts w:ascii="Times New Roman" w:hAnsi="Times New Roman" w:cs="Times New Roman"/>
          <w:sz w:val="28"/>
          <w:szCs w:val="28"/>
        </w:rPr>
        <w:t>Параметры</w:t>
      </w:r>
      <w:r w:rsidR="00783265" w:rsidRPr="00AC2288">
        <w:rPr>
          <w:rFonts w:ascii="Times New Roman" w:hAnsi="Times New Roman" w:cs="Times New Roman"/>
          <w:sz w:val="28"/>
          <w:szCs w:val="28"/>
        </w:rPr>
        <w:t>»</w:t>
      </w:r>
      <w:r w:rsidR="00124E9C" w:rsidRPr="00AC2288">
        <w:rPr>
          <w:rFonts w:ascii="Times New Roman" w:hAnsi="Times New Roman" w:cs="Times New Roman"/>
          <w:sz w:val="28"/>
          <w:szCs w:val="28"/>
        </w:rPr>
        <w:t xml:space="preserve">, </w:t>
      </w:r>
      <w:r w:rsidR="00710A22">
        <w:rPr>
          <w:rFonts w:ascii="Times New Roman" w:hAnsi="Times New Roman" w:cs="Times New Roman"/>
          <w:sz w:val="28"/>
          <w:szCs w:val="28"/>
        </w:rPr>
        <w:t>откроется</w:t>
      </w:r>
      <w:r w:rsidR="00124E9C" w:rsidRPr="00AC2288">
        <w:rPr>
          <w:rFonts w:ascii="Times New Roman" w:hAnsi="Times New Roman" w:cs="Times New Roman"/>
          <w:sz w:val="28"/>
          <w:szCs w:val="28"/>
        </w:rPr>
        <w:t xml:space="preserve"> окно </w:t>
      </w:r>
      <w:r w:rsidR="00783265" w:rsidRPr="00AC2288">
        <w:rPr>
          <w:rFonts w:ascii="Times New Roman" w:hAnsi="Times New Roman" w:cs="Times New Roman"/>
          <w:sz w:val="28"/>
          <w:szCs w:val="28"/>
        </w:rPr>
        <w:t>«</w:t>
      </w:r>
      <w:r w:rsidR="00147EDF" w:rsidRPr="00AC2288">
        <w:rPr>
          <w:rFonts w:ascii="Times New Roman" w:hAnsi="Times New Roman" w:cs="Times New Roman"/>
          <w:sz w:val="28"/>
          <w:szCs w:val="28"/>
        </w:rPr>
        <w:t>Изменение настройк</w:t>
      </w:r>
      <w:r w:rsidR="00124E9C" w:rsidRPr="00AC2288">
        <w:rPr>
          <w:rFonts w:ascii="Times New Roman" w:hAnsi="Times New Roman" w:cs="Times New Roman"/>
          <w:sz w:val="28"/>
          <w:szCs w:val="28"/>
        </w:rPr>
        <w:t>и безопасности</w:t>
      </w:r>
      <w:r w:rsidR="00783265" w:rsidRPr="00AC2288">
        <w:rPr>
          <w:rFonts w:ascii="Times New Roman" w:hAnsi="Times New Roman" w:cs="Times New Roman"/>
          <w:sz w:val="28"/>
          <w:szCs w:val="28"/>
        </w:rPr>
        <w:t>»</w:t>
      </w:r>
      <w:r w:rsidR="00124E9C" w:rsidRPr="00AC2288">
        <w:rPr>
          <w:rFonts w:ascii="Times New Roman" w:hAnsi="Times New Roman" w:cs="Times New Roman"/>
          <w:sz w:val="28"/>
          <w:szCs w:val="28"/>
        </w:rPr>
        <w:t xml:space="preserve">. </w:t>
      </w:r>
      <w:r w:rsidR="008F30A0" w:rsidRPr="00AC2288">
        <w:rPr>
          <w:rFonts w:ascii="Times New Roman" w:hAnsi="Times New Roman" w:cs="Times New Roman"/>
          <w:sz w:val="28"/>
          <w:szCs w:val="28"/>
        </w:rPr>
        <w:t xml:space="preserve">В </w:t>
      </w:r>
      <w:r w:rsidR="00124E9C" w:rsidRPr="00AC2288">
        <w:rPr>
          <w:rFonts w:ascii="Times New Roman" w:hAnsi="Times New Roman" w:cs="Times New Roman"/>
          <w:sz w:val="28"/>
          <w:szCs w:val="28"/>
        </w:rPr>
        <w:t xml:space="preserve">разделе </w:t>
      </w:r>
      <w:r w:rsidR="00783265" w:rsidRPr="00AC2288">
        <w:rPr>
          <w:rFonts w:ascii="Times New Roman" w:hAnsi="Times New Roman" w:cs="Times New Roman"/>
          <w:sz w:val="28"/>
          <w:szCs w:val="28"/>
        </w:rPr>
        <w:t>«</w:t>
      </w:r>
      <w:r w:rsidR="00124E9C" w:rsidRPr="00AC2288">
        <w:rPr>
          <w:rFonts w:ascii="Times New Roman" w:hAnsi="Times New Roman" w:cs="Times New Roman"/>
          <w:sz w:val="28"/>
          <w:szCs w:val="28"/>
        </w:rPr>
        <w:t>Сертификаты и алгоритмы</w:t>
      </w:r>
      <w:r w:rsidR="00783265" w:rsidRPr="00AC2288">
        <w:rPr>
          <w:rFonts w:ascii="Times New Roman" w:hAnsi="Times New Roman" w:cs="Times New Roman"/>
          <w:sz w:val="28"/>
          <w:szCs w:val="28"/>
        </w:rPr>
        <w:t>»</w:t>
      </w:r>
      <w:r w:rsidR="00124E9C" w:rsidRPr="00AC2288">
        <w:rPr>
          <w:rFonts w:ascii="Times New Roman" w:hAnsi="Times New Roman" w:cs="Times New Roman"/>
          <w:sz w:val="28"/>
          <w:szCs w:val="28"/>
        </w:rPr>
        <w:t xml:space="preserve"> </w:t>
      </w:r>
      <w:r w:rsidR="008F30A0" w:rsidRPr="00AC2288">
        <w:rPr>
          <w:rFonts w:ascii="Times New Roman" w:hAnsi="Times New Roman" w:cs="Times New Roman"/>
          <w:sz w:val="28"/>
          <w:szCs w:val="28"/>
        </w:rPr>
        <w:t>следует выбрать</w:t>
      </w:r>
      <w:r w:rsidR="00124E9C" w:rsidRPr="00AC2288">
        <w:rPr>
          <w:rFonts w:ascii="Times New Roman" w:hAnsi="Times New Roman" w:cs="Times New Roman"/>
          <w:sz w:val="28"/>
          <w:szCs w:val="28"/>
        </w:rPr>
        <w:t xml:space="preserve"> </w:t>
      </w:r>
      <w:r w:rsidR="00783265" w:rsidRPr="00AC2288">
        <w:rPr>
          <w:rFonts w:ascii="Times New Roman" w:hAnsi="Times New Roman" w:cs="Times New Roman"/>
          <w:sz w:val="28"/>
          <w:szCs w:val="28"/>
        </w:rPr>
        <w:t>«</w:t>
      </w:r>
      <w:r w:rsidR="00124E9C" w:rsidRPr="00AC2288">
        <w:rPr>
          <w:rFonts w:ascii="Times New Roman" w:hAnsi="Times New Roman" w:cs="Times New Roman"/>
          <w:sz w:val="28"/>
          <w:szCs w:val="28"/>
        </w:rPr>
        <w:t>Сертификат подписи</w:t>
      </w:r>
      <w:r w:rsidR="00783265" w:rsidRPr="00AC2288">
        <w:rPr>
          <w:rFonts w:ascii="Times New Roman" w:hAnsi="Times New Roman" w:cs="Times New Roman"/>
          <w:sz w:val="28"/>
          <w:szCs w:val="28"/>
        </w:rPr>
        <w:t>»</w:t>
      </w:r>
      <w:r w:rsidR="008F30A0" w:rsidRPr="00AC2288">
        <w:rPr>
          <w:rFonts w:ascii="Times New Roman" w:hAnsi="Times New Roman" w:cs="Times New Roman"/>
          <w:sz w:val="28"/>
          <w:szCs w:val="28"/>
        </w:rPr>
        <w:t>, нажать кнопку</w:t>
      </w:r>
      <w:r w:rsidR="00124E9C" w:rsidRPr="00AC2288">
        <w:rPr>
          <w:rFonts w:ascii="Times New Roman" w:hAnsi="Times New Roman" w:cs="Times New Roman"/>
          <w:sz w:val="28"/>
          <w:szCs w:val="28"/>
        </w:rPr>
        <w:t xml:space="preserve"> </w:t>
      </w:r>
      <w:r w:rsidR="00783265" w:rsidRPr="00AC2288">
        <w:rPr>
          <w:rFonts w:ascii="Times New Roman" w:hAnsi="Times New Roman" w:cs="Times New Roman"/>
          <w:sz w:val="28"/>
          <w:szCs w:val="28"/>
        </w:rPr>
        <w:t>«</w:t>
      </w:r>
      <w:r w:rsidR="00124E9C" w:rsidRPr="00AC2288">
        <w:rPr>
          <w:rFonts w:ascii="Times New Roman" w:hAnsi="Times New Roman" w:cs="Times New Roman"/>
          <w:sz w:val="28"/>
          <w:szCs w:val="28"/>
        </w:rPr>
        <w:t>Выбрать</w:t>
      </w:r>
      <w:r w:rsidR="00783265" w:rsidRPr="00AC2288">
        <w:rPr>
          <w:rFonts w:ascii="Times New Roman" w:hAnsi="Times New Roman" w:cs="Times New Roman"/>
          <w:sz w:val="28"/>
          <w:szCs w:val="28"/>
        </w:rPr>
        <w:t>»</w:t>
      </w:r>
      <w:r w:rsidR="00124E9C" w:rsidRPr="00AC2288">
        <w:rPr>
          <w:rFonts w:ascii="Times New Roman" w:hAnsi="Times New Roman" w:cs="Times New Roman"/>
          <w:sz w:val="28"/>
          <w:szCs w:val="28"/>
        </w:rPr>
        <w:t xml:space="preserve"> (</w:t>
      </w:r>
      <w:r w:rsidR="007B2A97" w:rsidRPr="00F973E9">
        <w:rPr>
          <w:rFonts w:ascii="Times New Roman" w:hAnsi="Times New Roman" w:cs="Times New Roman"/>
          <w:sz w:val="28"/>
          <w:szCs w:val="28"/>
        </w:rPr>
        <w:fldChar w:fldCharType="begin"/>
      </w:r>
      <w:r w:rsidR="007B2A97" w:rsidRPr="00F973E9">
        <w:rPr>
          <w:rFonts w:ascii="Times New Roman" w:hAnsi="Times New Roman" w:cs="Times New Roman"/>
          <w:sz w:val="28"/>
          <w:szCs w:val="28"/>
        </w:rPr>
        <w:instrText xml:space="preserve"> REF _Ref445731475 \h  \* MERGEFORMAT </w:instrText>
      </w:r>
      <w:r w:rsidR="007B2A97" w:rsidRPr="00F973E9">
        <w:rPr>
          <w:rFonts w:ascii="Times New Roman" w:hAnsi="Times New Roman" w:cs="Times New Roman"/>
          <w:sz w:val="28"/>
          <w:szCs w:val="28"/>
        </w:rPr>
      </w:r>
      <w:r w:rsidR="007B2A97" w:rsidRPr="00F973E9">
        <w:rPr>
          <w:rFonts w:ascii="Times New Roman" w:hAnsi="Times New Roman" w:cs="Times New Roman"/>
          <w:sz w:val="28"/>
          <w:szCs w:val="28"/>
        </w:rPr>
        <w:fldChar w:fldCharType="separate"/>
      </w:r>
      <w:r w:rsidR="00B735F3" w:rsidRPr="00B735F3">
        <w:rPr>
          <w:rFonts w:ascii="Times New Roman" w:hAnsi="Times New Roman" w:cs="Times New Roman"/>
          <w:sz w:val="28"/>
          <w:szCs w:val="28"/>
        </w:rPr>
        <w:t>Рисунок 21 Изменение настройки безопасности</w:t>
      </w:r>
      <w:r w:rsidR="007B2A97" w:rsidRPr="00F973E9">
        <w:rPr>
          <w:rFonts w:ascii="Times New Roman" w:hAnsi="Times New Roman" w:cs="Times New Roman"/>
          <w:sz w:val="28"/>
          <w:szCs w:val="28"/>
        </w:rPr>
        <w:fldChar w:fldCharType="end"/>
      </w:r>
      <w:r w:rsidR="00871EBE" w:rsidRPr="00AC2288">
        <w:rPr>
          <w:rFonts w:ascii="Times New Roman" w:hAnsi="Times New Roman" w:cs="Times New Roman"/>
          <w:sz w:val="28"/>
          <w:szCs w:val="28"/>
        </w:rPr>
        <w:t>)</w:t>
      </w:r>
    </w:p>
    <w:p w14:paraId="53C53159" w14:textId="1CB225A2" w:rsidR="00F81B28" w:rsidRPr="00AC2288" w:rsidRDefault="00486518" w:rsidP="00486518">
      <w:pPr>
        <w:pStyle w:val="a4"/>
        <w:spacing w:before="0" w:beforeAutospacing="0" w:after="0" w:afterAutospacing="0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C2288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6278383E" wp14:editId="3912850E">
            <wp:extent cx="5972175" cy="3516590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02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8117" cy="3520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30590" w14:textId="4687DAB9" w:rsidR="00F81B28" w:rsidRPr="00AC2288" w:rsidRDefault="00A8064B" w:rsidP="00A8064B">
      <w:pPr>
        <w:pStyle w:val="a7"/>
        <w:jc w:val="center"/>
        <w:rPr>
          <w:i w:val="0"/>
          <w:color w:val="000000" w:themeColor="text1"/>
          <w:sz w:val="28"/>
          <w:szCs w:val="28"/>
        </w:rPr>
      </w:pPr>
      <w:bookmarkStart w:id="38" w:name="_Ref445731475"/>
      <w:r w:rsidRPr="00A8064B">
        <w:rPr>
          <w:i w:val="0"/>
          <w:color w:val="000000" w:themeColor="text1"/>
          <w:sz w:val="28"/>
          <w:szCs w:val="28"/>
        </w:rPr>
        <w:t xml:space="preserve">Рисунок </w:t>
      </w:r>
      <w:r w:rsidRPr="00A8064B">
        <w:rPr>
          <w:i w:val="0"/>
          <w:color w:val="000000" w:themeColor="text1"/>
          <w:sz w:val="28"/>
          <w:szCs w:val="28"/>
        </w:rPr>
        <w:fldChar w:fldCharType="begin"/>
      </w:r>
      <w:r w:rsidRPr="00A8064B">
        <w:rPr>
          <w:i w:val="0"/>
          <w:color w:val="000000" w:themeColor="text1"/>
          <w:sz w:val="28"/>
          <w:szCs w:val="28"/>
        </w:rPr>
        <w:instrText xml:space="preserve"> SEQ Рисунок \* ARABIC </w:instrText>
      </w:r>
      <w:r w:rsidRPr="00A8064B">
        <w:rPr>
          <w:i w:val="0"/>
          <w:color w:val="000000" w:themeColor="text1"/>
          <w:sz w:val="28"/>
          <w:szCs w:val="28"/>
        </w:rPr>
        <w:fldChar w:fldCharType="separate"/>
      </w:r>
      <w:r w:rsidR="00B735F3">
        <w:rPr>
          <w:i w:val="0"/>
          <w:noProof/>
          <w:color w:val="000000" w:themeColor="text1"/>
          <w:sz w:val="28"/>
          <w:szCs w:val="28"/>
        </w:rPr>
        <w:t>21</w:t>
      </w:r>
      <w:r w:rsidRPr="00A8064B">
        <w:rPr>
          <w:i w:val="0"/>
          <w:color w:val="000000" w:themeColor="text1"/>
          <w:sz w:val="28"/>
          <w:szCs w:val="28"/>
        </w:rPr>
        <w:fldChar w:fldCharType="end"/>
      </w:r>
      <w:r w:rsidRPr="00A8064B">
        <w:rPr>
          <w:i w:val="0"/>
          <w:color w:val="000000" w:themeColor="text1"/>
          <w:sz w:val="28"/>
          <w:szCs w:val="28"/>
        </w:rPr>
        <w:t xml:space="preserve"> Изменение настройки безопасности</w:t>
      </w:r>
      <w:bookmarkEnd w:id="38"/>
    </w:p>
    <w:p w14:paraId="41F9442C" w14:textId="77777777" w:rsidR="008D6B0F" w:rsidRPr="00AC2288" w:rsidRDefault="008D6B0F" w:rsidP="00AC2288">
      <w:pPr>
        <w:pStyle w:val="a4"/>
        <w:spacing w:before="0" w:beforeAutospacing="0" w:after="0" w:afterAutospacing="0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2B9242E" w14:textId="77777777" w:rsidR="00DE7B74" w:rsidRPr="00AC2288" w:rsidRDefault="000A5D10" w:rsidP="00AC2288">
      <w:pPr>
        <w:pStyle w:val="a4"/>
        <w:spacing w:before="0" w:beforeAutospacing="0" w:after="0" w:afterAutospacing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2288">
        <w:rPr>
          <w:rFonts w:ascii="Times New Roman" w:hAnsi="Times New Roman" w:cs="Times New Roman"/>
          <w:sz w:val="28"/>
          <w:szCs w:val="28"/>
        </w:rPr>
        <w:t xml:space="preserve">В </w:t>
      </w:r>
      <w:r w:rsidR="00F22B0F" w:rsidRPr="00AC2288">
        <w:rPr>
          <w:rFonts w:ascii="Times New Roman" w:hAnsi="Times New Roman" w:cs="Times New Roman"/>
          <w:sz w:val="28"/>
          <w:szCs w:val="28"/>
        </w:rPr>
        <w:t>окне</w:t>
      </w:r>
      <w:r w:rsidRPr="00AC2288">
        <w:rPr>
          <w:rFonts w:ascii="Times New Roman" w:hAnsi="Times New Roman" w:cs="Times New Roman"/>
          <w:sz w:val="28"/>
          <w:szCs w:val="28"/>
        </w:rPr>
        <w:t xml:space="preserve"> </w:t>
      </w:r>
      <w:r w:rsidR="00783265" w:rsidRPr="00AC2288">
        <w:rPr>
          <w:rFonts w:ascii="Times New Roman" w:hAnsi="Times New Roman" w:cs="Times New Roman"/>
          <w:sz w:val="28"/>
          <w:szCs w:val="28"/>
        </w:rPr>
        <w:t>«</w:t>
      </w:r>
      <w:r w:rsidRPr="00AC2288">
        <w:rPr>
          <w:rFonts w:ascii="Times New Roman" w:hAnsi="Times New Roman" w:cs="Times New Roman"/>
          <w:sz w:val="28"/>
          <w:szCs w:val="28"/>
        </w:rPr>
        <w:t>Выбор сертификата</w:t>
      </w:r>
      <w:r w:rsidR="00783265" w:rsidRPr="00AC2288">
        <w:rPr>
          <w:rFonts w:ascii="Times New Roman" w:hAnsi="Times New Roman" w:cs="Times New Roman"/>
          <w:sz w:val="28"/>
          <w:szCs w:val="28"/>
        </w:rPr>
        <w:t>»</w:t>
      </w:r>
      <w:r w:rsidR="00F22B0F" w:rsidRPr="00AC2288">
        <w:rPr>
          <w:rFonts w:ascii="Times New Roman" w:hAnsi="Times New Roman" w:cs="Times New Roman"/>
          <w:sz w:val="28"/>
          <w:szCs w:val="28"/>
        </w:rPr>
        <w:t xml:space="preserve"> выбрать действующий сертификат и нажать </w:t>
      </w:r>
      <w:r w:rsidR="00783265" w:rsidRPr="00AC2288">
        <w:rPr>
          <w:rFonts w:ascii="Times New Roman" w:hAnsi="Times New Roman" w:cs="Times New Roman"/>
          <w:sz w:val="28"/>
          <w:szCs w:val="28"/>
        </w:rPr>
        <w:t>«</w:t>
      </w:r>
      <w:r w:rsidR="00F22B0F" w:rsidRPr="00AC2288">
        <w:rPr>
          <w:rFonts w:ascii="Times New Roman" w:hAnsi="Times New Roman" w:cs="Times New Roman"/>
          <w:sz w:val="28"/>
          <w:szCs w:val="28"/>
        </w:rPr>
        <w:t>ОК</w:t>
      </w:r>
      <w:r w:rsidR="00783265" w:rsidRPr="00AC2288">
        <w:rPr>
          <w:rFonts w:ascii="Times New Roman" w:hAnsi="Times New Roman" w:cs="Times New Roman"/>
          <w:sz w:val="28"/>
          <w:szCs w:val="28"/>
        </w:rPr>
        <w:t>»</w:t>
      </w:r>
      <w:r w:rsidR="00DE7B74" w:rsidRPr="00AC2288">
        <w:rPr>
          <w:rFonts w:ascii="Times New Roman" w:hAnsi="Times New Roman" w:cs="Times New Roman"/>
          <w:sz w:val="28"/>
          <w:szCs w:val="28"/>
        </w:rPr>
        <w:t xml:space="preserve">. Появится окно </w:t>
      </w:r>
      <w:r w:rsidR="00783265" w:rsidRPr="00AC2288">
        <w:rPr>
          <w:rFonts w:ascii="Times New Roman" w:hAnsi="Times New Roman" w:cs="Times New Roman"/>
          <w:sz w:val="28"/>
          <w:szCs w:val="28"/>
        </w:rPr>
        <w:t>«</w:t>
      </w:r>
      <w:r w:rsidR="00F22B0F" w:rsidRPr="00AC2288">
        <w:rPr>
          <w:rFonts w:ascii="Times New Roman" w:hAnsi="Times New Roman" w:cs="Times New Roman"/>
          <w:sz w:val="28"/>
          <w:szCs w:val="28"/>
        </w:rPr>
        <w:t>Avest CSP Bel Pro – контейнер личных ключей</w:t>
      </w:r>
      <w:r w:rsidR="00783265" w:rsidRPr="00AC2288">
        <w:rPr>
          <w:rFonts w:ascii="Times New Roman" w:hAnsi="Times New Roman" w:cs="Times New Roman"/>
          <w:sz w:val="28"/>
          <w:szCs w:val="28"/>
        </w:rPr>
        <w:t>»</w:t>
      </w:r>
      <w:r w:rsidR="00DE7B74" w:rsidRPr="00AC2288">
        <w:rPr>
          <w:rFonts w:ascii="Times New Roman" w:hAnsi="Times New Roman" w:cs="Times New Roman"/>
          <w:sz w:val="28"/>
          <w:szCs w:val="28"/>
        </w:rPr>
        <w:t xml:space="preserve">, в котором </w:t>
      </w:r>
      <w:r w:rsidR="00CB3CBB" w:rsidRPr="00AC2288">
        <w:rPr>
          <w:rFonts w:ascii="Times New Roman" w:hAnsi="Times New Roman" w:cs="Times New Roman"/>
          <w:sz w:val="28"/>
          <w:szCs w:val="28"/>
        </w:rPr>
        <w:t>нужно</w:t>
      </w:r>
      <w:r w:rsidR="00F22B0F" w:rsidRPr="00AC2288">
        <w:rPr>
          <w:rFonts w:ascii="Times New Roman" w:hAnsi="Times New Roman" w:cs="Times New Roman"/>
          <w:sz w:val="28"/>
          <w:szCs w:val="28"/>
        </w:rPr>
        <w:t xml:space="preserve"> </w:t>
      </w:r>
      <w:r w:rsidR="00DE7B74" w:rsidRPr="00AC2288">
        <w:rPr>
          <w:rFonts w:ascii="Times New Roman" w:hAnsi="Times New Roman" w:cs="Times New Roman"/>
          <w:sz w:val="28"/>
          <w:szCs w:val="28"/>
        </w:rPr>
        <w:t xml:space="preserve">ввести </w:t>
      </w:r>
      <w:r w:rsidRPr="00AC2288">
        <w:rPr>
          <w:rFonts w:ascii="Times New Roman" w:hAnsi="Times New Roman" w:cs="Times New Roman"/>
          <w:sz w:val="28"/>
          <w:szCs w:val="28"/>
        </w:rPr>
        <w:t>пароль</w:t>
      </w:r>
      <w:r w:rsidR="00DE7B74" w:rsidRPr="00AC2288">
        <w:rPr>
          <w:rFonts w:ascii="Times New Roman" w:hAnsi="Times New Roman" w:cs="Times New Roman"/>
          <w:sz w:val="28"/>
          <w:szCs w:val="28"/>
        </w:rPr>
        <w:t xml:space="preserve"> и нажать</w:t>
      </w:r>
      <w:r w:rsidRPr="00AC2288">
        <w:rPr>
          <w:rFonts w:ascii="Times New Roman" w:hAnsi="Times New Roman" w:cs="Times New Roman"/>
          <w:sz w:val="28"/>
          <w:szCs w:val="28"/>
        </w:rPr>
        <w:t xml:space="preserve"> </w:t>
      </w:r>
      <w:r w:rsidR="00783265" w:rsidRPr="00AC2288">
        <w:rPr>
          <w:rFonts w:ascii="Times New Roman" w:hAnsi="Times New Roman" w:cs="Times New Roman"/>
          <w:sz w:val="28"/>
          <w:szCs w:val="28"/>
        </w:rPr>
        <w:t>«</w:t>
      </w:r>
      <w:r w:rsidRPr="00AC2288">
        <w:rPr>
          <w:rFonts w:ascii="Times New Roman" w:hAnsi="Times New Roman" w:cs="Times New Roman"/>
          <w:sz w:val="28"/>
          <w:szCs w:val="28"/>
        </w:rPr>
        <w:t>ОК</w:t>
      </w:r>
      <w:r w:rsidR="00783265" w:rsidRPr="00AC2288">
        <w:rPr>
          <w:rFonts w:ascii="Times New Roman" w:hAnsi="Times New Roman" w:cs="Times New Roman"/>
          <w:sz w:val="28"/>
          <w:szCs w:val="28"/>
        </w:rPr>
        <w:t>»</w:t>
      </w:r>
      <w:r w:rsidR="00DE7B74" w:rsidRPr="00AC2288">
        <w:rPr>
          <w:rFonts w:ascii="Times New Roman" w:hAnsi="Times New Roman" w:cs="Times New Roman"/>
          <w:sz w:val="28"/>
          <w:szCs w:val="28"/>
        </w:rPr>
        <w:t>.</w:t>
      </w:r>
    </w:p>
    <w:p w14:paraId="177FECF3" w14:textId="7E40A389" w:rsidR="00F22B0F" w:rsidRPr="004053AC" w:rsidRDefault="00DE7B74" w:rsidP="00AC2288">
      <w:pPr>
        <w:pStyle w:val="a4"/>
        <w:spacing w:before="0" w:beforeAutospacing="0" w:after="0" w:afterAutospacing="0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2288">
        <w:rPr>
          <w:rFonts w:ascii="Times New Roman" w:hAnsi="Times New Roman" w:cs="Times New Roman"/>
          <w:b/>
          <w:sz w:val="28"/>
          <w:szCs w:val="28"/>
        </w:rPr>
        <w:t xml:space="preserve">ВНИМАНИЕ! </w:t>
      </w:r>
      <w:r w:rsidRPr="00AC2288">
        <w:rPr>
          <w:rFonts w:ascii="Times New Roman" w:hAnsi="Times New Roman" w:cs="Times New Roman"/>
          <w:sz w:val="28"/>
          <w:szCs w:val="28"/>
        </w:rPr>
        <w:t xml:space="preserve">Необходимо убедиться, что окно ввода пароля называется </w:t>
      </w:r>
      <w:r w:rsidR="003D1609" w:rsidRPr="00AC2288">
        <w:rPr>
          <w:rFonts w:ascii="Times New Roman" w:hAnsi="Times New Roman" w:cs="Times New Roman"/>
          <w:sz w:val="28"/>
          <w:szCs w:val="28"/>
        </w:rPr>
        <w:t>правильно:</w:t>
      </w:r>
      <w:r w:rsidRPr="00AC2288">
        <w:rPr>
          <w:rFonts w:ascii="Times New Roman" w:hAnsi="Times New Roman" w:cs="Times New Roman"/>
          <w:sz w:val="28"/>
          <w:szCs w:val="28"/>
        </w:rPr>
        <w:t xml:space="preserve"> </w:t>
      </w:r>
      <w:r w:rsidRPr="00AC2288">
        <w:rPr>
          <w:rFonts w:ascii="Times New Roman" w:hAnsi="Times New Roman" w:cs="Times New Roman"/>
          <w:b/>
          <w:sz w:val="28"/>
          <w:szCs w:val="28"/>
        </w:rPr>
        <w:t>«Avest CSP Bel Pro – контейнер личных ключей»</w:t>
      </w:r>
      <w:r w:rsidRPr="00AC2288">
        <w:rPr>
          <w:rFonts w:ascii="Times New Roman" w:hAnsi="Times New Roman" w:cs="Times New Roman"/>
          <w:sz w:val="28"/>
          <w:szCs w:val="28"/>
        </w:rPr>
        <w:t>, т. е. произошло обновление типа сертификата</w:t>
      </w:r>
      <w:r w:rsidR="00FC4DCA" w:rsidRPr="00AC2288">
        <w:rPr>
          <w:rFonts w:ascii="Times New Roman" w:hAnsi="Times New Roman" w:cs="Times New Roman"/>
          <w:sz w:val="28"/>
          <w:szCs w:val="28"/>
        </w:rPr>
        <w:t xml:space="preserve"> (</w:t>
      </w:r>
      <w:r w:rsidR="006E2A3F" w:rsidRPr="00F973E9">
        <w:rPr>
          <w:rFonts w:ascii="Times New Roman" w:hAnsi="Times New Roman" w:cs="Times New Roman"/>
          <w:sz w:val="28"/>
          <w:szCs w:val="28"/>
        </w:rPr>
        <w:fldChar w:fldCharType="begin"/>
      </w:r>
      <w:r w:rsidR="006E2A3F" w:rsidRPr="00F973E9">
        <w:rPr>
          <w:rFonts w:ascii="Times New Roman" w:hAnsi="Times New Roman" w:cs="Times New Roman"/>
          <w:sz w:val="28"/>
          <w:szCs w:val="28"/>
        </w:rPr>
        <w:instrText xml:space="preserve"> REF _Ref445731578 \h  \* MERGEFORMAT </w:instrText>
      </w:r>
      <w:r w:rsidR="006E2A3F" w:rsidRPr="00F973E9">
        <w:rPr>
          <w:rFonts w:ascii="Times New Roman" w:hAnsi="Times New Roman" w:cs="Times New Roman"/>
          <w:sz w:val="28"/>
          <w:szCs w:val="28"/>
        </w:rPr>
      </w:r>
      <w:r w:rsidR="006E2A3F" w:rsidRPr="00F973E9">
        <w:rPr>
          <w:rFonts w:ascii="Times New Roman" w:hAnsi="Times New Roman" w:cs="Times New Roman"/>
          <w:sz w:val="28"/>
          <w:szCs w:val="28"/>
        </w:rPr>
        <w:fldChar w:fldCharType="separate"/>
      </w:r>
      <w:r w:rsidR="00B735F3" w:rsidRPr="00B735F3">
        <w:rPr>
          <w:rFonts w:ascii="Times New Roman" w:hAnsi="Times New Roman" w:cs="Times New Roman"/>
          <w:sz w:val="28"/>
          <w:szCs w:val="28"/>
        </w:rPr>
        <w:t>Рисунок 22 Окно ввода пароля «Avest CSP Bel Pro – контейнер личных ключей»</w:t>
      </w:r>
      <w:r w:rsidR="006E2A3F" w:rsidRPr="00F973E9">
        <w:rPr>
          <w:rFonts w:ascii="Times New Roman" w:hAnsi="Times New Roman" w:cs="Times New Roman"/>
          <w:sz w:val="28"/>
          <w:szCs w:val="28"/>
        </w:rPr>
        <w:fldChar w:fldCharType="end"/>
      </w:r>
      <w:r w:rsidR="00FC4DCA" w:rsidRPr="004053AC">
        <w:rPr>
          <w:rFonts w:ascii="Times New Roman" w:hAnsi="Times New Roman" w:cs="Times New Roman"/>
          <w:i/>
          <w:sz w:val="28"/>
          <w:szCs w:val="28"/>
        </w:rPr>
        <w:t>)</w:t>
      </w:r>
      <w:r w:rsidR="000A5D10" w:rsidRPr="004053AC">
        <w:rPr>
          <w:rFonts w:ascii="Times New Roman" w:hAnsi="Times New Roman" w:cs="Times New Roman"/>
          <w:i/>
          <w:sz w:val="28"/>
          <w:szCs w:val="28"/>
        </w:rPr>
        <w:t>.</w:t>
      </w:r>
    </w:p>
    <w:p w14:paraId="56C5940D" w14:textId="7A1A7D04" w:rsidR="00E2444D" w:rsidRPr="00AC2288" w:rsidRDefault="00E2444D" w:rsidP="00E2444D">
      <w:pPr>
        <w:pStyle w:val="a4"/>
        <w:spacing w:before="0" w:beforeAutospacing="0" w:after="0" w:afterAutospacing="0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2444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FFFD33" wp14:editId="1AD65E3F">
            <wp:extent cx="3681095" cy="1860605"/>
            <wp:effectExtent l="0" t="0" r="0" b="6350"/>
            <wp:docPr id="11" name="Рисунок 11" descr="T:\olga.sh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olga.sh\2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66" t="29298" r="31648" b="45980"/>
                    <a:stretch/>
                  </pic:blipFill>
                  <pic:spPr bwMode="auto">
                    <a:xfrm>
                      <a:off x="0" y="0"/>
                      <a:ext cx="3694155" cy="1867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C192D8" w14:textId="423BCF8D" w:rsidR="00F81B28" w:rsidRPr="000C6F6A" w:rsidRDefault="000C6F6A" w:rsidP="000C6F6A">
      <w:pPr>
        <w:pStyle w:val="a7"/>
        <w:rPr>
          <w:i w:val="0"/>
          <w:color w:val="000000" w:themeColor="text1"/>
          <w:sz w:val="28"/>
          <w:szCs w:val="28"/>
        </w:rPr>
      </w:pPr>
      <w:bookmarkStart w:id="39" w:name="_Ref445731578"/>
      <w:r w:rsidRPr="000C6F6A">
        <w:rPr>
          <w:i w:val="0"/>
          <w:color w:val="000000" w:themeColor="text1"/>
          <w:sz w:val="28"/>
          <w:szCs w:val="28"/>
        </w:rPr>
        <w:t xml:space="preserve">Рисунок </w:t>
      </w:r>
      <w:r w:rsidRPr="000C6F6A">
        <w:rPr>
          <w:i w:val="0"/>
          <w:color w:val="000000" w:themeColor="text1"/>
          <w:sz w:val="28"/>
          <w:szCs w:val="28"/>
        </w:rPr>
        <w:fldChar w:fldCharType="begin"/>
      </w:r>
      <w:r w:rsidRPr="000C6F6A">
        <w:rPr>
          <w:i w:val="0"/>
          <w:color w:val="000000" w:themeColor="text1"/>
          <w:sz w:val="28"/>
          <w:szCs w:val="28"/>
        </w:rPr>
        <w:instrText xml:space="preserve"> SEQ Рисунок \* ARABIC </w:instrText>
      </w:r>
      <w:r w:rsidRPr="000C6F6A">
        <w:rPr>
          <w:i w:val="0"/>
          <w:color w:val="000000" w:themeColor="text1"/>
          <w:sz w:val="28"/>
          <w:szCs w:val="28"/>
        </w:rPr>
        <w:fldChar w:fldCharType="separate"/>
      </w:r>
      <w:r w:rsidR="00B735F3">
        <w:rPr>
          <w:i w:val="0"/>
          <w:noProof/>
          <w:color w:val="000000" w:themeColor="text1"/>
          <w:sz w:val="28"/>
          <w:szCs w:val="28"/>
        </w:rPr>
        <w:t>22</w:t>
      </w:r>
      <w:r w:rsidRPr="000C6F6A">
        <w:rPr>
          <w:i w:val="0"/>
          <w:color w:val="000000" w:themeColor="text1"/>
          <w:sz w:val="28"/>
          <w:szCs w:val="28"/>
        </w:rPr>
        <w:fldChar w:fldCharType="end"/>
      </w:r>
      <w:r w:rsidRPr="000C6F6A">
        <w:rPr>
          <w:i w:val="0"/>
          <w:color w:val="000000" w:themeColor="text1"/>
          <w:sz w:val="28"/>
          <w:szCs w:val="28"/>
        </w:rPr>
        <w:t xml:space="preserve"> Окно ввода пароля «Avest CSP Bel Pro – контейнер личных ключей»</w:t>
      </w:r>
      <w:bookmarkEnd w:id="39"/>
    </w:p>
    <w:p w14:paraId="3A2B2D67" w14:textId="77777777" w:rsidR="003F669B" w:rsidRPr="00AC2288" w:rsidRDefault="003F669B" w:rsidP="00AC2288">
      <w:pPr>
        <w:pStyle w:val="a4"/>
        <w:spacing w:before="0" w:beforeAutospacing="0" w:after="0" w:afterAutospacing="0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579A674" w14:textId="76247F2C" w:rsidR="000A5D10" w:rsidRPr="00AC2288" w:rsidRDefault="00CB3CBB" w:rsidP="00AC2288">
      <w:pPr>
        <w:pStyle w:val="a4"/>
        <w:numPr>
          <w:ilvl w:val="0"/>
          <w:numId w:val="23"/>
        </w:numPr>
        <w:spacing w:before="0" w:beforeAutospacing="0" w:after="0" w:afterAutospacing="0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2288">
        <w:rPr>
          <w:rFonts w:ascii="Times New Roman" w:hAnsi="Times New Roman" w:cs="Times New Roman"/>
          <w:sz w:val="28"/>
          <w:szCs w:val="28"/>
        </w:rPr>
        <w:t>Сменить</w:t>
      </w:r>
      <w:r w:rsidR="000A5D10" w:rsidRPr="00AC2288">
        <w:rPr>
          <w:rFonts w:ascii="Times New Roman" w:hAnsi="Times New Roman" w:cs="Times New Roman"/>
          <w:sz w:val="28"/>
          <w:szCs w:val="28"/>
        </w:rPr>
        <w:t xml:space="preserve"> алгоритм х</w:t>
      </w:r>
      <w:r w:rsidR="00D750FF">
        <w:rPr>
          <w:rFonts w:ascii="Times New Roman" w:hAnsi="Times New Roman" w:cs="Times New Roman"/>
          <w:sz w:val="28"/>
          <w:szCs w:val="28"/>
        </w:rPr>
        <w:t>е</w:t>
      </w:r>
      <w:r w:rsidR="000A5D10" w:rsidRPr="00AC2288">
        <w:rPr>
          <w:rFonts w:ascii="Times New Roman" w:hAnsi="Times New Roman" w:cs="Times New Roman"/>
          <w:sz w:val="28"/>
          <w:szCs w:val="28"/>
        </w:rPr>
        <w:t>ширования на СТБ 34.101.31 (</w:t>
      </w:r>
      <w:r w:rsidR="00502E4E" w:rsidRPr="00D750FF">
        <w:rPr>
          <w:rFonts w:ascii="Times New Roman" w:hAnsi="Times New Roman" w:cs="Times New Roman"/>
          <w:sz w:val="28"/>
          <w:szCs w:val="28"/>
        </w:rPr>
        <w:fldChar w:fldCharType="begin"/>
      </w:r>
      <w:r w:rsidR="00502E4E" w:rsidRPr="00D750FF">
        <w:rPr>
          <w:rFonts w:ascii="Times New Roman" w:hAnsi="Times New Roman" w:cs="Times New Roman"/>
          <w:sz w:val="28"/>
          <w:szCs w:val="28"/>
        </w:rPr>
        <w:instrText xml:space="preserve"> REF _Ref445731684 \h  \* MERGEFORMAT </w:instrText>
      </w:r>
      <w:r w:rsidR="00502E4E" w:rsidRPr="00D750FF">
        <w:rPr>
          <w:rFonts w:ascii="Times New Roman" w:hAnsi="Times New Roman" w:cs="Times New Roman"/>
          <w:sz w:val="28"/>
          <w:szCs w:val="28"/>
        </w:rPr>
      </w:r>
      <w:r w:rsidR="00502E4E" w:rsidRPr="00D750FF">
        <w:rPr>
          <w:rFonts w:ascii="Times New Roman" w:hAnsi="Times New Roman" w:cs="Times New Roman"/>
          <w:sz w:val="28"/>
          <w:szCs w:val="28"/>
        </w:rPr>
        <w:fldChar w:fldCharType="separate"/>
      </w:r>
      <w:r w:rsidR="00B735F3" w:rsidRPr="00B735F3">
        <w:rPr>
          <w:rFonts w:ascii="Times New Roman" w:hAnsi="Times New Roman" w:cs="Times New Roman"/>
          <w:sz w:val="28"/>
          <w:szCs w:val="28"/>
        </w:rPr>
        <w:t>Рисунок 23 Изменение алгоритма хеширования</w:t>
      </w:r>
      <w:r w:rsidR="00502E4E" w:rsidRPr="00D750FF">
        <w:rPr>
          <w:rFonts w:ascii="Times New Roman" w:hAnsi="Times New Roman" w:cs="Times New Roman"/>
          <w:sz w:val="28"/>
          <w:szCs w:val="28"/>
        </w:rPr>
        <w:fldChar w:fldCharType="end"/>
      </w:r>
      <w:r w:rsidR="007E69A1">
        <w:rPr>
          <w:rFonts w:ascii="Times New Roman" w:hAnsi="Times New Roman" w:cs="Times New Roman"/>
          <w:sz w:val="28"/>
          <w:szCs w:val="28"/>
        </w:rPr>
        <w:t>)</w:t>
      </w:r>
      <w:r w:rsidR="00507E5F" w:rsidRPr="00AC2288">
        <w:rPr>
          <w:rFonts w:ascii="Times New Roman" w:hAnsi="Times New Roman" w:cs="Times New Roman"/>
          <w:sz w:val="28"/>
          <w:szCs w:val="28"/>
        </w:rPr>
        <w:t>.</w:t>
      </w:r>
    </w:p>
    <w:p w14:paraId="46F38868" w14:textId="4D5FB4EB" w:rsidR="009F0D65" w:rsidRPr="00AC2288" w:rsidRDefault="003F669B" w:rsidP="00CB3CBB">
      <w:pPr>
        <w:pStyle w:val="a4"/>
        <w:spacing w:before="0" w:beforeAutospacing="0" w:after="0" w:afterAutospacing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C228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6933F45" wp14:editId="29EEFE54">
            <wp:extent cx="3422925" cy="2962275"/>
            <wp:effectExtent l="0" t="0" r="6350" b="0"/>
            <wp:docPr id="26" name="Рисунок 26" descr="T:\olga.sh\screen\2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:\olga.sh\screen\29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47" t="24916" r="28385" b="30350"/>
                    <a:stretch/>
                  </pic:blipFill>
                  <pic:spPr bwMode="auto">
                    <a:xfrm>
                      <a:off x="0" y="0"/>
                      <a:ext cx="3461276" cy="299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C4D693" w14:textId="4F7483A3" w:rsidR="005B3B26" w:rsidRPr="00AC2288" w:rsidRDefault="00FC4C7E" w:rsidP="00FC4C7E">
      <w:pPr>
        <w:pStyle w:val="a7"/>
        <w:jc w:val="center"/>
        <w:rPr>
          <w:i w:val="0"/>
          <w:color w:val="000000" w:themeColor="text1"/>
          <w:sz w:val="28"/>
          <w:szCs w:val="28"/>
        </w:rPr>
      </w:pPr>
      <w:bookmarkStart w:id="40" w:name="_Ref445731684"/>
      <w:r w:rsidRPr="00FC4C7E">
        <w:rPr>
          <w:i w:val="0"/>
          <w:color w:val="000000" w:themeColor="text1"/>
          <w:sz w:val="28"/>
          <w:szCs w:val="28"/>
        </w:rPr>
        <w:t xml:space="preserve">Рисунок </w:t>
      </w:r>
      <w:r w:rsidRPr="00FC4C7E">
        <w:rPr>
          <w:i w:val="0"/>
          <w:color w:val="000000" w:themeColor="text1"/>
          <w:sz w:val="28"/>
          <w:szCs w:val="28"/>
        </w:rPr>
        <w:fldChar w:fldCharType="begin"/>
      </w:r>
      <w:r w:rsidRPr="00FC4C7E">
        <w:rPr>
          <w:i w:val="0"/>
          <w:color w:val="000000" w:themeColor="text1"/>
          <w:sz w:val="28"/>
          <w:szCs w:val="28"/>
        </w:rPr>
        <w:instrText xml:space="preserve"> SEQ Рисунок \* ARABIC </w:instrText>
      </w:r>
      <w:r w:rsidRPr="00FC4C7E">
        <w:rPr>
          <w:i w:val="0"/>
          <w:color w:val="000000" w:themeColor="text1"/>
          <w:sz w:val="28"/>
          <w:szCs w:val="28"/>
        </w:rPr>
        <w:fldChar w:fldCharType="separate"/>
      </w:r>
      <w:r w:rsidR="00B735F3">
        <w:rPr>
          <w:i w:val="0"/>
          <w:noProof/>
          <w:color w:val="000000" w:themeColor="text1"/>
          <w:sz w:val="28"/>
          <w:szCs w:val="28"/>
        </w:rPr>
        <w:t>23</w:t>
      </w:r>
      <w:r w:rsidRPr="00FC4C7E">
        <w:rPr>
          <w:i w:val="0"/>
          <w:color w:val="000000" w:themeColor="text1"/>
          <w:sz w:val="28"/>
          <w:szCs w:val="28"/>
        </w:rPr>
        <w:fldChar w:fldCharType="end"/>
      </w:r>
      <w:r w:rsidRPr="00FC4C7E">
        <w:rPr>
          <w:i w:val="0"/>
          <w:color w:val="000000" w:themeColor="text1"/>
          <w:sz w:val="28"/>
          <w:szCs w:val="28"/>
        </w:rPr>
        <w:t xml:space="preserve"> Изменение алгоритма хеширования</w:t>
      </w:r>
      <w:bookmarkEnd w:id="40"/>
    </w:p>
    <w:p w14:paraId="2568823F" w14:textId="77777777" w:rsidR="009F0D65" w:rsidRPr="00AC2288" w:rsidRDefault="009F0D65" w:rsidP="00AC2288">
      <w:pPr>
        <w:pStyle w:val="a4"/>
        <w:spacing w:before="0" w:beforeAutospacing="0" w:after="0" w:afterAutospacing="0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559713F" w14:textId="1D728C5D" w:rsidR="00F73F57" w:rsidRPr="00AC2288" w:rsidRDefault="00CB3CBB" w:rsidP="00AC2288">
      <w:pPr>
        <w:pStyle w:val="a4"/>
        <w:numPr>
          <w:ilvl w:val="0"/>
          <w:numId w:val="23"/>
        </w:numPr>
        <w:spacing w:before="0" w:beforeAutospacing="0" w:after="0" w:afterAutospacing="0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2288">
        <w:rPr>
          <w:rFonts w:ascii="Times New Roman" w:hAnsi="Times New Roman" w:cs="Times New Roman"/>
          <w:sz w:val="28"/>
          <w:szCs w:val="28"/>
        </w:rPr>
        <w:t>Н</w:t>
      </w:r>
      <w:r w:rsidR="00500D0C" w:rsidRPr="00AC2288">
        <w:rPr>
          <w:rFonts w:ascii="Times New Roman" w:hAnsi="Times New Roman" w:cs="Times New Roman"/>
          <w:sz w:val="28"/>
          <w:szCs w:val="28"/>
        </w:rPr>
        <w:t>ажать кнопку «Выбрать»</w:t>
      </w:r>
      <w:r w:rsidR="00AF674B" w:rsidRPr="00AC2288">
        <w:rPr>
          <w:rFonts w:ascii="Times New Roman" w:hAnsi="Times New Roman" w:cs="Times New Roman"/>
          <w:sz w:val="28"/>
          <w:szCs w:val="28"/>
        </w:rPr>
        <w:t xml:space="preserve"> </w:t>
      </w:r>
      <w:r w:rsidR="00500D0C" w:rsidRPr="00AC2288">
        <w:rPr>
          <w:rFonts w:ascii="Times New Roman" w:hAnsi="Times New Roman" w:cs="Times New Roman"/>
          <w:sz w:val="28"/>
          <w:szCs w:val="28"/>
        </w:rPr>
        <w:t xml:space="preserve">в разделе </w:t>
      </w:r>
      <w:r w:rsidR="00783265" w:rsidRPr="00AC2288">
        <w:rPr>
          <w:rFonts w:ascii="Times New Roman" w:hAnsi="Times New Roman" w:cs="Times New Roman"/>
          <w:sz w:val="28"/>
          <w:szCs w:val="28"/>
        </w:rPr>
        <w:t>«</w:t>
      </w:r>
      <w:r w:rsidR="00AF674B" w:rsidRPr="00AC2288">
        <w:rPr>
          <w:rFonts w:ascii="Times New Roman" w:hAnsi="Times New Roman" w:cs="Times New Roman"/>
          <w:sz w:val="28"/>
          <w:szCs w:val="28"/>
        </w:rPr>
        <w:t>Сертификат шифрования</w:t>
      </w:r>
      <w:r w:rsidR="00783265" w:rsidRPr="00AC2288">
        <w:rPr>
          <w:rFonts w:ascii="Times New Roman" w:hAnsi="Times New Roman" w:cs="Times New Roman"/>
          <w:sz w:val="28"/>
          <w:szCs w:val="28"/>
        </w:rPr>
        <w:t>»</w:t>
      </w:r>
      <w:r w:rsidR="00600EED" w:rsidRPr="00AC2288">
        <w:rPr>
          <w:rFonts w:ascii="Times New Roman" w:hAnsi="Times New Roman" w:cs="Times New Roman"/>
          <w:sz w:val="28"/>
          <w:szCs w:val="28"/>
        </w:rPr>
        <w:t xml:space="preserve"> и, выбрав сертификат</w:t>
      </w:r>
      <w:r w:rsidRPr="00AC2288">
        <w:rPr>
          <w:rFonts w:ascii="Times New Roman" w:hAnsi="Times New Roman" w:cs="Times New Roman"/>
          <w:sz w:val="28"/>
          <w:szCs w:val="28"/>
        </w:rPr>
        <w:t xml:space="preserve"> для электронной почты</w:t>
      </w:r>
      <w:r w:rsidR="00600EED" w:rsidRPr="00AC2288">
        <w:rPr>
          <w:rFonts w:ascii="Times New Roman" w:hAnsi="Times New Roman" w:cs="Times New Roman"/>
          <w:sz w:val="28"/>
          <w:szCs w:val="28"/>
        </w:rPr>
        <w:t>, ввести</w:t>
      </w:r>
      <w:r w:rsidR="00AF674B" w:rsidRPr="00AC2288">
        <w:rPr>
          <w:rFonts w:ascii="Times New Roman" w:hAnsi="Times New Roman" w:cs="Times New Roman"/>
          <w:sz w:val="28"/>
          <w:szCs w:val="28"/>
        </w:rPr>
        <w:t xml:space="preserve"> пароль.</w:t>
      </w:r>
    </w:p>
    <w:p w14:paraId="435A46DE" w14:textId="77777777" w:rsidR="009F0D65" w:rsidRPr="00AC2288" w:rsidRDefault="00CB3CBB" w:rsidP="00AC2288">
      <w:pPr>
        <w:pStyle w:val="a4"/>
        <w:numPr>
          <w:ilvl w:val="0"/>
          <w:numId w:val="23"/>
        </w:numPr>
        <w:spacing w:before="0" w:beforeAutospacing="0" w:after="0" w:afterAutospacing="0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2288">
        <w:rPr>
          <w:rFonts w:ascii="Times New Roman" w:hAnsi="Times New Roman" w:cs="Times New Roman"/>
          <w:sz w:val="28"/>
          <w:szCs w:val="28"/>
        </w:rPr>
        <w:t>В</w:t>
      </w:r>
      <w:r w:rsidR="00600EED" w:rsidRPr="00AC2288">
        <w:rPr>
          <w:rFonts w:ascii="Times New Roman" w:hAnsi="Times New Roman" w:cs="Times New Roman"/>
          <w:sz w:val="28"/>
          <w:szCs w:val="28"/>
        </w:rPr>
        <w:t xml:space="preserve"> выпадающем меню в</w:t>
      </w:r>
      <w:r w:rsidR="00AF674B" w:rsidRPr="00AC2288">
        <w:rPr>
          <w:rFonts w:ascii="Times New Roman" w:hAnsi="Times New Roman" w:cs="Times New Roman"/>
          <w:sz w:val="28"/>
          <w:szCs w:val="28"/>
        </w:rPr>
        <w:t xml:space="preserve"> качестве алгоритма шифрования </w:t>
      </w:r>
      <w:r w:rsidRPr="00AC2288">
        <w:rPr>
          <w:rFonts w:ascii="Times New Roman" w:hAnsi="Times New Roman" w:cs="Times New Roman"/>
          <w:sz w:val="28"/>
          <w:szCs w:val="28"/>
        </w:rPr>
        <w:t>нужно</w:t>
      </w:r>
      <w:r w:rsidR="00600EED" w:rsidRPr="00AC2288">
        <w:rPr>
          <w:rFonts w:ascii="Times New Roman" w:hAnsi="Times New Roman" w:cs="Times New Roman"/>
          <w:sz w:val="28"/>
          <w:szCs w:val="28"/>
        </w:rPr>
        <w:t xml:space="preserve"> выбрать</w:t>
      </w:r>
      <w:r w:rsidR="00AF674B" w:rsidRPr="00AC2288">
        <w:rPr>
          <w:rFonts w:ascii="Times New Roman" w:hAnsi="Times New Roman" w:cs="Times New Roman"/>
          <w:sz w:val="28"/>
          <w:szCs w:val="28"/>
        </w:rPr>
        <w:t xml:space="preserve"> </w:t>
      </w:r>
      <w:r w:rsidR="00F669B8" w:rsidRPr="00AC2288">
        <w:rPr>
          <w:rFonts w:ascii="Times New Roman" w:hAnsi="Times New Roman" w:cs="Times New Roman"/>
          <w:sz w:val="28"/>
          <w:szCs w:val="28"/>
        </w:rPr>
        <w:t>Belt CFB-256 (256-bit).</w:t>
      </w:r>
    </w:p>
    <w:p w14:paraId="795D8956" w14:textId="77777777" w:rsidR="005B3B26" w:rsidRPr="00AC2288" w:rsidRDefault="00D73806" w:rsidP="00AC2288">
      <w:pPr>
        <w:pStyle w:val="a4"/>
        <w:numPr>
          <w:ilvl w:val="0"/>
          <w:numId w:val="23"/>
        </w:numPr>
        <w:spacing w:before="0" w:beforeAutospacing="0" w:after="0" w:afterAutospacing="0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2288">
        <w:rPr>
          <w:rFonts w:ascii="Times New Roman" w:hAnsi="Times New Roman" w:cs="Times New Roman"/>
          <w:sz w:val="28"/>
          <w:szCs w:val="28"/>
        </w:rPr>
        <w:t>На последнем шаге следует у</w:t>
      </w:r>
      <w:r w:rsidR="00600EED" w:rsidRPr="00AC2288">
        <w:rPr>
          <w:rFonts w:ascii="Times New Roman" w:hAnsi="Times New Roman" w:cs="Times New Roman"/>
          <w:sz w:val="28"/>
          <w:szCs w:val="28"/>
        </w:rPr>
        <w:t>становить</w:t>
      </w:r>
      <w:r w:rsidR="00AF674B" w:rsidRPr="00AC2288">
        <w:rPr>
          <w:rFonts w:ascii="Times New Roman" w:hAnsi="Times New Roman" w:cs="Times New Roman"/>
          <w:sz w:val="28"/>
          <w:szCs w:val="28"/>
        </w:rPr>
        <w:t xml:space="preserve"> галочку </w:t>
      </w:r>
      <w:r w:rsidR="00F73F57" w:rsidRPr="00AC2288">
        <w:rPr>
          <w:rFonts w:ascii="Times New Roman" w:hAnsi="Times New Roman" w:cs="Times New Roman"/>
          <w:sz w:val="28"/>
          <w:szCs w:val="28"/>
        </w:rPr>
        <w:t xml:space="preserve">на опции </w:t>
      </w:r>
      <w:r w:rsidR="00783265" w:rsidRPr="00AC2288">
        <w:rPr>
          <w:rFonts w:ascii="Times New Roman" w:hAnsi="Times New Roman" w:cs="Times New Roman"/>
          <w:sz w:val="28"/>
          <w:szCs w:val="28"/>
        </w:rPr>
        <w:t>«</w:t>
      </w:r>
      <w:r w:rsidR="00F73F57" w:rsidRPr="00AC2288">
        <w:rPr>
          <w:rFonts w:ascii="Times New Roman" w:hAnsi="Times New Roman" w:cs="Times New Roman"/>
          <w:sz w:val="28"/>
          <w:szCs w:val="28"/>
        </w:rPr>
        <w:t>Передавать сертификаты вместе с сообщением</w:t>
      </w:r>
      <w:r w:rsidR="00783265" w:rsidRPr="00AC2288">
        <w:rPr>
          <w:rFonts w:ascii="Times New Roman" w:hAnsi="Times New Roman" w:cs="Times New Roman"/>
          <w:sz w:val="28"/>
          <w:szCs w:val="28"/>
        </w:rPr>
        <w:t>»</w:t>
      </w:r>
    </w:p>
    <w:p w14:paraId="146AAE84" w14:textId="77777777" w:rsidR="00507E5F" w:rsidRPr="00AC2288" w:rsidRDefault="00F73F57" w:rsidP="00AC2288">
      <w:pPr>
        <w:pStyle w:val="a4"/>
        <w:numPr>
          <w:ilvl w:val="0"/>
          <w:numId w:val="23"/>
        </w:numPr>
        <w:spacing w:before="0" w:beforeAutospacing="0" w:after="0" w:afterAutospacing="0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2288">
        <w:rPr>
          <w:rFonts w:ascii="Times New Roman" w:hAnsi="Times New Roman" w:cs="Times New Roman"/>
          <w:sz w:val="28"/>
          <w:szCs w:val="28"/>
        </w:rPr>
        <w:t>На</w:t>
      </w:r>
      <w:r w:rsidR="00A902EE" w:rsidRPr="00AC2288">
        <w:rPr>
          <w:rFonts w:ascii="Times New Roman" w:hAnsi="Times New Roman" w:cs="Times New Roman"/>
          <w:sz w:val="28"/>
          <w:szCs w:val="28"/>
        </w:rPr>
        <w:t>жать</w:t>
      </w:r>
      <w:r w:rsidRPr="00AC2288">
        <w:rPr>
          <w:rFonts w:ascii="Times New Roman" w:hAnsi="Times New Roman" w:cs="Times New Roman"/>
          <w:sz w:val="28"/>
          <w:szCs w:val="28"/>
        </w:rPr>
        <w:t xml:space="preserve"> кнопку </w:t>
      </w:r>
      <w:r w:rsidR="00783265" w:rsidRPr="00AC2288">
        <w:rPr>
          <w:rFonts w:ascii="Times New Roman" w:hAnsi="Times New Roman" w:cs="Times New Roman"/>
          <w:sz w:val="28"/>
          <w:szCs w:val="28"/>
        </w:rPr>
        <w:t>«</w:t>
      </w:r>
      <w:r w:rsidRPr="00AC2288">
        <w:rPr>
          <w:rFonts w:ascii="Times New Roman" w:hAnsi="Times New Roman" w:cs="Times New Roman"/>
          <w:sz w:val="28"/>
          <w:szCs w:val="28"/>
        </w:rPr>
        <w:t>OK</w:t>
      </w:r>
      <w:r w:rsidR="00783265" w:rsidRPr="00AC2288">
        <w:rPr>
          <w:rFonts w:ascii="Times New Roman" w:hAnsi="Times New Roman" w:cs="Times New Roman"/>
          <w:sz w:val="28"/>
          <w:szCs w:val="28"/>
        </w:rPr>
        <w:t>»</w:t>
      </w:r>
      <w:r w:rsidRPr="00AC2288">
        <w:rPr>
          <w:rFonts w:ascii="Times New Roman" w:hAnsi="Times New Roman" w:cs="Times New Roman"/>
          <w:sz w:val="28"/>
          <w:szCs w:val="28"/>
        </w:rPr>
        <w:t xml:space="preserve"> для сохранения изменений.</w:t>
      </w:r>
      <w:bookmarkStart w:id="41" w:name="_Toc126234574"/>
      <w:bookmarkStart w:id="42" w:name="_Toc176834396"/>
    </w:p>
    <w:p w14:paraId="5BB5C49C" w14:textId="77777777" w:rsidR="0062237D" w:rsidRPr="00AC2288" w:rsidRDefault="0062237D" w:rsidP="00DC21EE">
      <w:pPr>
        <w:pStyle w:val="a4"/>
        <w:spacing w:before="0" w:beforeAutospacing="0" w:after="0" w:afterAutospacing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2288">
        <w:rPr>
          <w:rFonts w:ascii="Times New Roman" w:hAnsi="Times New Roman" w:cs="Times New Roman"/>
          <w:sz w:val="28"/>
          <w:szCs w:val="28"/>
        </w:rPr>
        <w:br w:type="page"/>
      </w:r>
    </w:p>
    <w:p w14:paraId="67447986" w14:textId="546DC9AE" w:rsidR="00B17BE2" w:rsidRPr="00AC2288" w:rsidRDefault="00245EC2" w:rsidP="00CB3CBB">
      <w:pPr>
        <w:pStyle w:val="1"/>
        <w:rPr>
          <w:sz w:val="32"/>
        </w:rPr>
      </w:pPr>
      <w:bookmarkStart w:id="43" w:name="_Toc491941357"/>
      <w:r w:rsidRPr="00AC2288">
        <w:rPr>
          <w:sz w:val="32"/>
        </w:rPr>
        <w:lastRenderedPageBreak/>
        <w:t>Приложение</w:t>
      </w:r>
      <w:r w:rsidR="003E1306">
        <w:rPr>
          <w:sz w:val="32"/>
        </w:rPr>
        <w:t xml:space="preserve"> </w:t>
      </w:r>
      <w:r w:rsidR="000717AF">
        <w:rPr>
          <w:sz w:val="32"/>
        </w:rPr>
        <w:t>4</w:t>
      </w:r>
      <w:r w:rsidR="00CB3CBB" w:rsidRPr="00AC2288">
        <w:rPr>
          <w:sz w:val="32"/>
        </w:rPr>
        <w:t xml:space="preserve">. </w:t>
      </w:r>
      <w:r w:rsidR="00B0793F" w:rsidRPr="00B0793F">
        <w:rPr>
          <w:sz w:val="32"/>
        </w:rPr>
        <w:t>Только для абонентов сис</w:t>
      </w:r>
      <w:r w:rsidR="00B0793F">
        <w:rPr>
          <w:sz w:val="32"/>
        </w:rPr>
        <w:t xml:space="preserve">темы MAILGOV (Почта госорганов). </w:t>
      </w:r>
      <w:r w:rsidR="00B17BE2" w:rsidRPr="00AC2288">
        <w:rPr>
          <w:sz w:val="32"/>
        </w:rPr>
        <w:t>Отправка сообщений программой Microsoft Outlook</w:t>
      </w:r>
      <w:bookmarkEnd w:id="41"/>
      <w:bookmarkEnd w:id="42"/>
      <w:r w:rsidR="001A7CD7" w:rsidRPr="00AC2288">
        <w:rPr>
          <w:sz w:val="32"/>
        </w:rPr>
        <w:t xml:space="preserve"> (на примере Microsoft Outlook 2007)</w:t>
      </w:r>
      <w:bookmarkEnd w:id="43"/>
    </w:p>
    <w:p w14:paraId="474DE435" w14:textId="23D42F85" w:rsidR="00B0793F" w:rsidRPr="00E85C2B" w:rsidRDefault="00B0793F" w:rsidP="00B0793F">
      <w:pPr>
        <w:spacing w:after="0" w:line="240" w:lineRule="auto"/>
        <w:ind w:right="0" w:firstLine="567"/>
        <w:contextualSpacing/>
        <w:rPr>
          <w:b/>
          <w:color w:val="3B3838" w:themeColor="background2" w:themeShade="40"/>
          <w:szCs w:val="28"/>
        </w:rPr>
      </w:pPr>
      <w:r w:rsidRPr="00B0793F">
        <w:rPr>
          <w:b/>
          <w:color w:val="3B3838" w:themeColor="background2" w:themeShade="40"/>
          <w:szCs w:val="28"/>
        </w:rPr>
        <w:t xml:space="preserve">Внимание! Этот пункт нужно выполнять </w:t>
      </w:r>
      <w:r w:rsidRPr="00E85C2B">
        <w:rPr>
          <w:b/>
          <w:color w:val="3B3838" w:themeColor="background2" w:themeShade="40"/>
          <w:szCs w:val="28"/>
        </w:rPr>
        <w:t>Т</w:t>
      </w:r>
      <w:r>
        <w:rPr>
          <w:b/>
          <w:color w:val="3B3838" w:themeColor="background2" w:themeShade="40"/>
          <w:szCs w:val="28"/>
        </w:rPr>
        <w:t>олько абонентам</w:t>
      </w:r>
      <w:r w:rsidRPr="00E85C2B">
        <w:rPr>
          <w:b/>
          <w:color w:val="3B3838" w:themeColor="background2" w:themeShade="40"/>
          <w:szCs w:val="28"/>
        </w:rPr>
        <w:t xml:space="preserve"> системы </w:t>
      </w:r>
      <w:r w:rsidRPr="00B0793F">
        <w:rPr>
          <w:b/>
          <w:color w:val="3B3838" w:themeColor="background2" w:themeShade="40"/>
          <w:szCs w:val="28"/>
        </w:rPr>
        <w:t>MAILGOV</w:t>
      </w:r>
      <w:r w:rsidRPr="00E85C2B">
        <w:rPr>
          <w:b/>
          <w:color w:val="3B3838" w:themeColor="background2" w:themeShade="40"/>
          <w:szCs w:val="28"/>
        </w:rPr>
        <w:t xml:space="preserve"> (Почта госорганов):</w:t>
      </w:r>
    </w:p>
    <w:p w14:paraId="1238B068" w14:textId="77777777" w:rsidR="00B0793F" w:rsidRPr="00B0793F" w:rsidRDefault="00B0793F" w:rsidP="00B0793F">
      <w:pPr>
        <w:spacing w:after="0" w:line="240" w:lineRule="auto"/>
        <w:ind w:left="567" w:right="0" w:firstLine="0"/>
        <w:contextualSpacing/>
        <w:rPr>
          <w:b/>
          <w:color w:val="3B3838" w:themeColor="background2" w:themeShade="40"/>
          <w:szCs w:val="28"/>
        </w:rPr>
      </w:pPr>
    </w:p>
    <w:p w14:paraId="4551D6A8" w14:textId="47FA3332" w:rsidR="00B17BE2" w:rsidRPr="00AC2288" w:rsidRDefault="00B17BE2" w:rsidP="00AC2288">
      <w:pPr>
        <w:pStyle w:val="a4"/>
        <w:spacing w:before="0" w:beforeAutospacing="0" w:after="0" w:afterAutospacing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2288">
        <w:rPr>
          <w:rFonts w:ascii="Times New Roman" w:hAnsi="Times New Roman" w:cs="Times New Roman"/>
          <w:sz w:val="28"/>
          <w:szCs w:val="28"/>
        </w:rPr>
        <w:t xml:space="preserve">Для возможности обмениваться </w:t>
      </w:r>
      <w:r w:rsidR="00F4736A" w:rsidRPr="00AC2288">
        <w:rPr>
          <w:rFonts w:ascii="Times New Roman" w:hAnsi="Times New Roman" w:cs="Times New Roman"/>
          <w:sz w:val="28"/>
          <w:szCs w:val="28"/>
        </w:rPr>
        <w:t xml:space="preserve">защищенными </w:t>
      </w:r>
      <w:r w:rsidRPr="00AC2288">
        <w:rPr>
          <w:rFonts w:ascii="Times New Roman" w:hAnsi="Times New Roman" w:cs="Times New Roman"/>
          <w:sz w:val="28"/>
          <w:szCs w:val="28"/>
        </w:rPr>
        <w:t xml:space="preserve">сообщениями по </w:t>
      </w:r>
      <w:r w:rsidR="00F4736A" w:rsidRPr="00AC2288">
        <w:rPr>
          <w:rFonts w:ascii="Times New Roman" w:hAnsi="Times New Roman" w:cs="Times New Roman"/>
          <w:sz w:val="28"/>
          <w:szCs w:val="28"/>
        </w:rPr>
        <w:t xml:space="preserve">новым алгоритмам шифрования с другими абонентами в системе </w:t>
      </w:r>
      <w:r w:rsidR="00AC2288">
        <w:rPr>
          <w:rFonts w:ascii="Times New Roman" w:hAnsi="Times New Roman" w:cs="Times New Roman"/>
          <w:sz w:val="28"/>
          <w:szCs w:val="28"/>
        </w:rPr>
        <w:t>«</w:t>
      </w:r>
      <w:r w:rsidR="00DC21EE" w:rsidRPr="00AC2288">
        <w:rPr>
          <w:rFonts w:ascii="Times New Roman" w:hAnsi="Times New Roman" w:cs="Times New Roman"/>
          <w:sz w:val="28"/>
          <w:szCs w:val="28"/>
          <w:lang w:val="en-US"/>
        </w:rPr>
        <w:t>MailGov</w:t>
      </w:r>
      <w:r w:rsidR="00AC2288">
        <w:rPr>
          <w:rFonts w:ascii="Times New Roman" w:hAnsi="Times New Roman" w:cs="Times New Roman"/>
          <w:sz w:val="28"/>
          <w:szCs w:val="28"/>
        </w:rPr>
        <w:t>»</w:t>
      </w:r>
      <w:r w:rsidR="00A902EE" w:rsidRPr="00AC2288">
        <w:rPr>
          <w:rFonts w:ascii="Times New Roman" w:hAnsi="Times New Roman" w:cs="Times New Roman"/>
          <w:sz w:val="28"/>
          <w:szCs w:val="28"/>
        </w:rPr>
        <w:t xml:space="preserve"> </w:t>
      </w:r>
      <w:r w:rsidR="00F4736A" w:rsidRPr="00AC2288">
        <w:rPr>
          <w:rFonts w:ascii="Times New Roman" w:hAnsi="Times New Roman" w:cs="Times New Roman"/>
          <w:sz w:val="28"/>
          <w:szCs w:val="28"/>
        </w:rPr>
        <w:t xml:space="preserve">необходимо отправить </w:t>
      </w:r>
      <w:r w:rsidR="00CD30C7" w:rsidRPr="00AC2288">
        <w:rPr>
          <w:rFonts w:ascii="Times New Roman" w:hAnsi="Times New Roman" w:cs="Times New Roman"/>
          <w:sz w:val="28"/>
          <w:szCs w:val="28"/>
        </w:rPr>
        <w:t xml:space="preserve">подписанное электронно-цифровой подписью </w:t>
      </w:r>
      <w:r w:rsidR="00F4736A" w:rsidRPr="00AC2288">
        <w:rPr>
          <w:rFonts w:ascii="Times New Roman" w:hAnsi="Times New Roman" w:cs="Times New Roman"/>
          <w:sz w:val="28"/>
          <w:szCs w:val="28"/>
        </w:rPr>
        <w:t>сообщение другому пользователю</w:t>
      </w:r>
      <w:r w:rsidR="006E5C2D" w:rsidRPr="00AC2288">
        <w:rPr>
          <w:rFonts w:ascii="Times New Roman" w:hAnsi="Times New Roman" w:cs="Times New Roman"/>
          <w:sz w:val="28"/>
          <w:szCs w:val="28"/>
        </w:rPr>
        <w:t>, работающем</w:t>
      </w:r>
      <w:r w:rsidR="006E035A" w:rsidRPr="00AC2288">
        <w:rPr>
          <w:rFonts w:ascii="Times New Roman" w:hAnsi="Times New Roman" w:cs="Times New Roman"/>
          <w:sz w:val="28"/>
          <w:szCs w:val="28"/>
        </w:rPr>
        <w:t>у</w:t>
      </w:r>
      <w:r w:rsidR="006E5C2D" w:rsidRPr="00AC2288">
        <w:rPr>
          <w:rFonts w:ascii="Times New Roman" w:hAnsi="Times New Roman" w:cs="Times New Roman"/>
          <w:sz w:val="28"/>
          <w:szCs w:val="28"/>
        </w:rPr>
        <w:t xml:space="preserve"> на обновленном почтовом аккаунте,</w:t>
      </w:r>
      <w:r w:rsidR="009C0B41" w:rsidRPr="00AC2288">
        <w:rPr>
          <w:rFonts w:ascii="Times New Roman" w:hAnsi="Times New Roman" w:cs="Times New Roman"/>
          <w:sz w:val="28"/>
          <w:szCs w:val="28"/>
        </w:rPr>
        <w:t xml:space="preserve"> </w:t>
      </w:r>
      <w:r w:rsidR="00F4736A" w:rsidRPr="00AC2288">
        <w:rPr>
          <w:rFonts w:ascii="Times New Roman" w:hAnsi="Times New Roman" w:cs="Times New Roman"/>
          <w:sz w:val="28"/>
          <w:szCs w:val="28"/>
        </w:rPr>
        <w:t xml:space="preserve">передав ему </w:t>
      </w:r>
      <w:r w:rsidR="00CD30C7" w:rsidRPr="00AC2288">
        <w:rPr>
          <w:rFonts w:ascii="Times New Roman" w:hAnsi="Times New Roman" w:cs="Times New Roman"/>
          <w:sz w:val="28"/>
          <w:szCs w:val="28"/>
        </w:rPr>
        <w:t xml:space="preserve">свой личный </w:t>
      </w:r>
      <w:r w:rsidR="00F4736A" w:rsidRPr="00AC2288">
        <w:rPr>
          <w:rFonts w:ascii="Times New Roman" w:hAnsi="Times New Roman" w:cs="Times New Roman"/>
          <w:sz w:val="28"/>
          <w:szCs w:val="28"/>
        </w:rPr>
        <w:t>сертификат нового типа.</w:t>
      </w:r>
      <w:r w:rsidR="00CD30C7" w:rsidRPr="00AC2288">
        <w:rPr>
          <w:rFonts w:ascii="Times New Roman" w:hAnsi="Times New Roman" w:cs="Times New Roman"/>
          <w:sz w:val="28"/>
          <w:szCs w:val="28"/>
        </w:rPr>
        <w:t xml:space="preserve"> </w:t>
      </w:r>
      <w:r w:rsidR="00537522" w:rsidRPr="00AC2288">
        <w:rPr>
          <w:rFonts w:ascii="Times New Roman" w:hAnsi="Times New Roman" w:cs="Times New Roman"/>
          <w:sz w:val="28"/>
          <w:szCs w:val="28"/>
        </w:rPr>
        <w:t xml:space="preserve">Получатель </w:t>
      </w:r>
      <w:r w:rsidR="006E5C2D" w:rsidRPr="00AC2288">
        <w:rPr>
          <w:rFonts w:ascii="Times New Roman" w:hAnsi="Times New Roman" w:cs="Times New Roman"/>
          <w:sz w:val="28"/>
          <w:szCs w:val="28"/>
        </w:rPr>
        <w:t xml:space="preserve">сообщения должен добавить </w:t>
      </w:r>
      <w:r w:rsidR="006E035A" w:rsidRPr="00AC2288">
        <w:rPr>
          <w:rFonts w:ascii="Times New Roman" w:hAnsi="Times New Roman" w:cs="Times New Roman"/>
          <w:sz w:val="28"/>
          <w:szCs w:val="28"/>
        </w:rPr>
        <w:t>аккаунт</w:t>
      </w:r>
      <w:r w:rsidR="00DA50B1" w:rsidRPr="00AC2288">
        <w:rPr>
          <w:rFonts w:ascii="Times New Roman" w:hAnsi="Times New Roman" w:cs="Times New Roman"/>
          <w:sz w:val="28"/>
          <w:szCs w:val="28"/>
        </w:rPr>
        <w:t xml:space="preserve"> отправителя</w:t>
      </w:r>
      <w:r w:rsidR="006E035A" w:rsidRPr="00AC2288">
        <w:rPr>
          <w:rFonts w:ascii="Times New Roman" w:hAnsi="Times New Roman" w:cs="Times New Roman"/>
          <w:sz w:val="28"/>
          <w:szCs w:val="28"/>
        </w:rPr>
        <w:t xml:space="preserve"> в адресную книгу </w:t>
      </w:r>
      <w:r w:rsidR="00AC2288">
        <w:rPr>
          <w:rFonts w:ascii="Times New Roman" w:hAnsi="Times New Roman" w:cs="Times New Roman"/>
          <w:sz w:val="28"/>
          <w:szCs w:val="28"/>
        </w:rPr>
        <w:t>«</w:t>
      </w:r>
      <w:r w:rsidR="006E035A" w:rsidRPr="00AC2288">
        <w:rPr>
          <w:rFonts w:ascii="Times New Roman" w:hAnsi="Times New Roman" w:cs="Times New Roman"/>
          <w:sz w:val="28"/>
          <w:szCs w:val="28"/>
        </w:rPr>
        <w:t>Outlook</w:t>
      </w:r>
      <w:r w:rsidR="00AC2288">
        <w:rPr>
          <w:rFonts w:ascii="Times New Roman" w:hAnsi="Times New Roman" w:cs="Times New Roman"/>
          <w:sz w:val="28"/>
          <w:szCs w:val="28"/>
        </w:rPr>
        <w:t>»</w:t>
      </w:r>
      <w:r w:rsidR="006E035A" w:rsidRPr="00AC2288">
        <w:rPr>
          <w:rFonts w:ascii="Times New Roman" w:hAnsi="Times New Roman" w:cs="Times New Roman"/>
          <w:sz w:val="28"/>
          <w:szCs w:val="28"/>
        </w:rPr>
        <w:t xml:space="preserve"> и отправить в ответ зашифрованное и подписанное сообщение вместе со своим личным сертификатом. </w:t>
      </w:r>
      <w:r w:rsidR="005E12B8" w:rsidRPr="00AC2288">
        <w:rPr>
          <w:rFonts w:ascii="Times New Roman" w:hAnsi="Times New Roman" w:cs="Times New Roman"/>
          <w:sz w:val="28"/>
          <w:szCs w:val="28"/>
        </w:rPr>
        <w:t xml:space="preserve">При получении ответа </w:t>
      </w:r>
      <w:r w:rsidR="00DA50B1" w:rsidRPr="00AC2288">
        <w:rPr>
          <w:rFonts w:ascii="Times New Roman" w:hAnsi="Times New Roman" w:cs="Times New Roman"/>
          <w:sz w:val="28"/>
          <w:szCs w:val="28"/>
        </w:rPr>
        <w:t>необходимо</w:t>
      </w:r>
      <w:r w:rsidR="005E12B8" w:rsidRPr="00AC2288">
        <w:rPr>
          <w:rFonts w:ascii="Times New Roman" w:hAnsi="Times New Roman" w:cs="Times New Roman"/>
          <w:sz w:val="28"/>
          <w:szCs w:val="28"/>
        </w:rPr>
        <w:t xml:space="preserve"> добавить аккаунт данного абонента в свою адресную книгу.</w:t>
      </w:r>
    </w:p>
    <w:p w14:paraId="6FA4C9F6" w14:textId="77777777" w:rsidR="005E12B8" w:rsidRPr="00AC2288" w:rsidRDefault="005E12B8" w:rsidP="00AC2288">
      <w:pPr>
        <w:pStyle w:val="a4"/>
        <w:spacing w:before="0" w:beforeAutospacing="0" w:after="0" w:afterAutospacing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2288">
        <w:rPr>
          <w:rFonts w:ascii="Times New Roman" w:hAnsi="Times New Roman" w:cs="Times New Roman"/>
          <w:sz w:val="28"/>
          <w:szCs w:val="28"/>
        </w:rPr>
        <w:t>В результате у пользователей появится возможность обмениваться подписанным</w:t>
      </w:r>
      <w:r w:rsidR="00245EC2" w:rsidRPr="00AC2288">
        <w:rPr>
          <w:rFonts w:ascii="Times New Roman" w:hAnsi="Times New Roman" w:cs="Times New Roman"/>
          <w:sz w:val="28"/>
          <w:szCs w:val="28"/>
        </w:rPr>
        <w:t>и</w:t>
      </w:r>
      <w:r w:rsidRPr="00AC2288">
        <w:rPr>
          <w:rFonts w:ascii="Times New Roman" w:hAnsi="Times New Roman" w:cs="Times New Roman"/>
          <w:sz w:val="28"/>
          <w:szCs w:val="28"/>
        </w:rPr>
        <w:t xml:space="preserve"> и зашифрованными сообщения</w:t>
      </w:r>
      <w:r w:rsidR="00245EC2" w:rsidRPr="00AC2288">
        <w:rPr>
          <w:rFonts w:ascii="Times New Roman" w:hAnsi="Times New Roman" w:cs="Times New Roman"/>
          <w:sz w:val="28"/>
          <w:szCs w:val="28"/>
        </w:rPr>
        <w:t xml:space="preserve"> по новым алгоритмам шифрования.</w:t>
      </w:r>
    </w:p>
    <w:p w14:paraId="1FE4E7E4" w14:textId="77777777" w:rsidR="00245EC2" w:rsidRPr="00AC2288" w:rsidRDefault="00245EC2" w:rsidP="00AC2288">
      <w:pPr>
        <w:pStyle w:val="a4"/>
        <w:spacing w:before="0" w:beforeAutospacing="0" w:after="0" w:afterAutospacing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BA0E3AE" w14:textId="12C83CBF" w:rsidR="00245EC2" w:rsidRPr="003142A3" w:rsidRDefault="00245EC2" w:rsidP="004D23CB">
      <w:pPr>
        <w:pStyle w:val="2"/>
        <w:numPr>
          <w:ilvl w:val="0"/>
          <w:numId w:val="25"/>
        </w:numPr>
        <w:spacing w:after="0" w:line="240" w:lineRule="auto"/>
        <w:contextualSpacing/>
        <w:rPr>
          <w:sz w:val="32"/>
          <w:szCs w:val="28"/>
        </w:rPr>
      </w:pPr>
      <w:bookmarkStart w:id="44" w:name="_Ref394668526"/>
      <w:bookmarkStart w:id="45" w:name="_Toc491941358"/>
      <w:r w:rsidRPr="003142A3">
        <w:rPr>
          <w:sz w:val="32"/>
          <w:szCs w:val="28"/>
        </w:rPr>
        <w:t>Первоначальная отправка сообщения</w:t>
      </w:r>
      <w:bookmarkEnd w:id="44"/>
      <w:bookmarkEnd w:id="45"/>
    </w:p>
    <w:p w14:paraId="564B597C" w14:textId="77777777" w:rsidR="00245EC2" w:rsidRPr="00AC2288" w:rsidRDefault="00245EC2" w:rsidP="00DC21EE">
      <w:pPr>
        <w:pStyle w:val="12"/>
        <w:spacing w:before="0"/>
        <w:contextualSpacing/>
        <w:rPr>
          <w:rFonts w:ascii="Times New Roman" w:hAnsi="Times New Roman"/>
          <w:sz w:val="28"/>
          <w:szCs w:val="28"/>
        </w:rPr>
      </w:pPr>
    </w:p>
    <w:p w14:paraId="23B4CAA2" w14:textId="77777777" w:rsidR="00245EC2" w:rsidRPr="00AC2288" w:rsidRDefault="00245EC2" w:rsidP="00DC21EE">
      <w:pPr>
        <w:pStyle w:val="12"/>
        <w:tabs>
          <w:tab w:val="left" w:pos="1400"/>
        </w:tabs>
        <w:spacing w:before="0"/>
        <w:contextualSpacing/>
        <w:rPr>
          <w:rFonts w:ascii="Times New Roman" w:hAnsi="Times New Roman"/>
          <w:sz w:val="28"/>
          <w:szCs w:val="28"/>
        </w:rPr>
      </w:pPr>
      <w:r w:rsidRPr="00AC2288">
        <w:rPr>
          <w:rFonts w:ascii="Times New Roman" w:hAnsi="Times New Roman"/>
          <w:sz w:val="28"/>
          <w:szCs w:val="28"/>
        </w:rPr>
        <w:t xml:space="preserve">Запустить программу Microsoft </w:t>
      </w:r>
      <w:r w:rsidRPr="00AC2288">
        <w:rPr>
          <w:rFonts w:ascii="Times New Roman" w:hAnsi="Times New Roman"/>
          <w:sz w:val="28"/>
          <w:szCs w:val="28"/>
          <w:lang w:val="en-US"/>
        </w:rPr>
        <w:t>Outlook</w:t>
      </w:r>
      <w:r w:rsidRPr="00AC2288">
        <w:rPr>
          <w:rFonts w:ascii="Times New Roman" w:hAnsi="Times New Roman"/>
          <w:sz w:val="28"/>
          <w:szCs w:val="28"/>
        </w:rPr>
        <w:t xml:space="preserve">. </w:t>
      </w:r>
    </w:p>
    <w:p w14:paraId="69CE617F" w14:textId="3688987A" w:rsidR="00245EC2" w:rsidRPr="00AC2288" w:rsidRDefault="00245EC2" w:rsidP="00DC21EE">
      <w:pPr>
        <w:spacing w:after="0" w:line="240" w:lineRule="auto"/>
        <w:ind w:right="0" w:firstLine="709"/>
        <w:contextualSpacing/>
        <w:rPr>
          <w:szCs w:val="28"/>
        </w:rPr>
      </w:pPr>
      <w:r w:rsidRPr="00AC2288">
        <w:rPr>
          <w:szCs w:val="28"/>
        </w:rPr>
        <w:t xml:space="preserve">На панели инструментов выбрать «Действия» </w:t>
      </w:r>
      <w:r w:rsidR="00AC2288">
        <w:rPr>
          <w:szCs w:val="28"/>
        </w:rPr>
        <w:t>→</w:t>
      </w:r>
      <w:r w:rsidR="00EB106C" w:rsidRPr="00AC2288">
        <w:rPr>
          <w:szCs w:val="28"/>
        </w:rPr>
        <w:t xml:space="preserve"> «</w:t>
      </w:r>
      <w:r w:rsidRPr="00AC2288">
        <w:rPr>
          <w:szCs w:val="28"/>
        </w:rPr>
        <w:t>Создать сообщени</w:t>
      </w:r>
      <w:r w:rsidR="00FE29D5" w:rsidRPr="00AC2288">
        <w:rPr>
          <w:szCs w:val="28"/>
        </w:rPr>
        <w:t xml:space="preserve">е» </w:t>
      </w:r>
    </w:p>
    <w:p w14:paraId="2D7F2B44" w14:textId="2187AF85" w:rsidR="006D2621" w:rsidRPr="00AC2288" w:rsidRDefault="00160DB0" w:rsidP="00DC21EE">
      <w:pPr>
        <w:spacing w:after="0" w:line="240" w:lineRule="auto"/>
        <w:ind w:right="0" w:firstLine="709"/>
        <w:contextualSpacing/>
        <w:rPr>
          <w:szCs w:val="28"/>
        </w:rPr>
      </w:pPr>
      <w:r w:rsidRPr="00AC2288">
        <w:rPr>
          <w:szCs w:val="28"/>
        </w:rPr>
        <w:t>В окне Сообщение надо набрать текст сообщение</w:t>
      </w:r>
      <w:r w:rsidR="00B56FCD" w:rsidRPr="00AC2288">
        <w:rPr>
          <w:szCs w:val="28"/>
        </w:rPr>
        <w:t>, выбра</w:t>
      </w:r>
      <w:r w:rsidR="006A3DC2" w:rsidRPr="00AC2288">
        <w:rPr>
          <w:szCs w:val="28"/>
        </w:rPr>
        <w:t>ть получателя, нажав на кнопку «Кому»</w:t>
      </w:r>
      <w:r w:rsidR="00B56FCD" w:rsidRPr="00AC2288">
        <w:rPr>
          <w:szCs w:val="28"/>
        </w:rPr>
        <w:t xml:space="preserve"> или набрав адрес получателя вручную. Перед т</w:t>
      </w:r>
      <w:r w:rsidR="006D2621" w:rsidRPr="00AC2288">
        <w:rPr>
          <w:szCs w:val="28"/>
        </w:rPr>
        <w:t>ем</w:t>
      </w:r>
      <w:r w:rsidR="00F467CE">
        <w:rPr>
          <w:szCs w:val="28"/>
        </w:rPr>
        <w:t>,</w:t>
      </w:r>
      <w:r w:rsidR="006D2621" w:rsidRPr="00AC2288">
        <w:rPr>
          <w:szCs w:val="28"/>
        </w:rPr>
        <w:t xml:space="preserve"> как нажать кнопку «О</w:t>
      </w:r>
      <w:r w:rsidR="00B56FCD" w:rsidRPr="00AC2288">
        <w:rPr>
          <w:szCs w:val="28"/>
        </w:rPr>
        <w:t>тправить</w:t>
      </w:r>
      <w:r w:rsidR="006D2621" w:rsidRPr="00AC2288">
        <w:rPr>
          <w:szCs w:val="28"/>
        </w:rPr>
        <w:t>»</w:t>
      </w:r>
      <w:r w:rsidR="00F467CE">
        <w:rPr>
          <w:szCs w:val="28"/>
        </w:rPr>
        <w:t>,</w:t>
      </w:r>
      <w:r w:rsidR="006D2621" w:rsidRPr="00AC2288">
        <w:rPr>
          <w:szCs w:val="28"/>
        </w:rPr>
        <w:t xml:space="preserve"> необходимо убедит</w:t>
      </w:r>
      <w:r w:rsidR="006A3DC2" w:rsidRPr="00AC2288">
        <w:rPr>
          <w:szCs w:val="28"/>
        </w:rPr>
        <w:t>ь</w:t>
      </w:r>
      <w:r w:rsidR="006D2621" w:rsidRPr="00AC2288">
        <w:rPr>
          <w:szCs w:val="28"/>
        </w:rPr>
        <w:t>ся</w:t>
      </w:r>
      <w:r w:rsidR="00B56FCD" w:rsidRPr="00AC2288">
        <w:rPr>
          <w:szCs w:val="28"/>
        </w:rPr>
        <w:t>, что кнопка «Сообщение с цифровой подписью»</w:t>
      </w:r>
      <w:r w:rsidR="006D2621" w:rsidRPr="00AC2288">
        <w:rPr>
          <w:szCs w:val="28"/>
        </w:rPr>
        <w:t xml:space="preserve"> активна, как это показан</w:t>
      </w:r>
      <w:r w:rsidR="00FE29D5" w:rsidRPr="00AC2288">
        <w:rPr>
          <w:szCs w:val="28"/>
        </w:rPr>
        <w:t>о</w:t>
      </w:r>
      <w:r w:rsidR="00F27754">
        <w:rPr>
          <w:szCs w:val="28"/>
        </w:rPr>
        <w:t xml:space="preserve"> на</w:t>
      </w:r>
      <w:r w:rsidR="00011687">
        <w:rPr>
          <w:szCs w:val="28"/>
        </w:rPr>
        <w:t xml:space="preserve"> </w:t>
      </w:r>
      <w:r w:rsidR="00011687">
        <w:rPr>
          <w:szCs w:val="28"/>
        </w:rPr>
        <w:fldChar w:fldCharType="begin"/>
      </w:r>
      <w:r w:rsidR="00011687">
        <w:rPr>
          <w:szCs w:val="28"/>
        </w:rPr>
        <w:instrText xml:space="preserve"> REF _Ref445731777 \h </w:instrText>
      </w:r>
      <w:r w:rsidR="00011687">
        <w:rPr>
          <w:szCs w:val="28"/>
        </w:rPr>
      </w:r>
      <w:r w:rsidR="00011687">
        <w:rPr>
          <w:szCs w:val="28"/>
        </w:rPr>
        <w:fldChar w:fldCharType="separate"/>
      </w:r>
      <w:r w:rsidR="00B735F3" w:rsidRPr="00F27754">
        <w:rPr>
          <w:szCs w:val="28"/>
        </w:rPr>
        <w:t xml:space="preserve">Рисунок </w:t>
      </w:r>
      <w:r w:rsidR="00B735F3">
        <w:rPr>
          <w:i/>
          <w:iCs/>
          <w:noProof/>
          <w:szCs w:val="28"/>
        </w:rPr>
        <w:t>24</w:t>
      </w:r>
      <w:r w:rsidR="00B735F3" w:rsidRPr="00F27754">
        <w:rPr>
          <w:szCs w:val="28"/>
        </w:rPr>
        <w:t xml:space="preserve"> Первоначальная отправка подписанного сообщения</w:t>
      </w:r>
      <w:r w:rsidR="00011687">
        <w:rPr>
          <w:szCs w:val="28"/>
        </w:rPr>
        <w:fldChar w:fldCharType="end"/>
      </w:r>
      <w:r w:rsidR="006D2621" w:rsidRPr="00AC2288">
        <w:rPr>
          <w:szCs w:val="28"/>
        </w:rPr>
        <w:t>:</w:t>
      </w:r>
    </w:p>
    <w:p w14:paraId="02AB9949" w14:textId="77777777" w:rsidR="006D2621" w:rsidRPr="00AC2288" w:rsidRDefault="006D2621" w:rsidP="00DC21EE">
      <w:pPr>
        <w:spacing w:after="0" w:line="240" w:lineRule="auto"/>
        <w:ind w:right="0" w:firstLine="709"/>
        <w:contextualSpacing/>
        <w:rPr>
          <w:szCs w:val="28"/>
        </w:rPr>
      </w:pPr>
    </w:p>
    <w:p w14:paraId="0C24473C" w14:textId="4DC093EF" w:rsidR="00160DB0" w:rsidRPr="00AC2288" w:rsidRDefault="00B56FCD" w:rsidP="004D23CB">
      <w:pPr>
        <w:spacing w:after="0" w:line="240" w:lineRule="auto"/>
        <w:ind w:right="0" w:firstLine="0"/>
        <w:contextualSpacing/>
        <w:jc w:val="center"/>
        <w:rPr>
          <w:szCs w:val="28"/>
        </w:rPr>
      </w:pPr>
      <w:r w:rsidRPr="00AC2288">
        <w:rPr>
          <w:noProof/>
          <w:szCs w:val="28"/>
        </w:rPr>
        <w:drawing>
          <wp:inline distT="0" distB="0" distL="0" distR="0" wp14:anchorId="6BB88646" wp14:editId="757E7F57">
            <wp:extent cx="6525016" cy="2638425"/>
            <wp:effectExtent l="0" t="0" r="9525" b="0"/>
            <wp:docPr id="14" name="Рисунок 14" descr="D:\mailgov\screen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mailgov\screen\3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4" t="4952" r="8165" b="49552"/>
                    <a:stretch/>
                  </pic:blipFill>
                  <pic:spPr bwMode="auto">
                    <a:xfrm>
                      <a:off x="0" y="0"/>
                      <a:ext cx="6570946" cy="265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DD3E4E" w14:textId="33EA7849" w:rsidR="005B3B26" w:rsidRPr="00F27754" w:rsidRDefault="00F27754" w:rsidP="00F27754">
      <w:pPr>
        <w:pStyle w:val="a7"/>
        <w:jc w:val="center"/>
        <w:rPr>
          <w:i w:val="0"/>
          <w:iCs w:val="0"/>
          <w:color w:val="000000"/>
          <w:sz w:val="28"/>
          <w:szCs w:val="28"/>
        </w:rPr>
      </w:pPr>
      <w:bookmarkStart w:id="46" w:name="_Ref445731777"/>
      <w:r w:rsidRPr="00F27754">
        <w:rPr>
          <w:i w:val="0"/>
          <w:iCs w:val="0"/>
          <w:color w:val="000000"/>
          <w:sz w:val="28"/>
          <w:szCs w:val="28"/>
        </w:rPr>
        <w:t xml:space="preserve">Рисунок </w:t>
      </w:r>
      <w:r w:rsidRPr="00F27754">
        <w:rPr>
          <w:i w:val="0"/>
          <w:iCs w:val="0"/>
          <w:color w:val="000000"/>
          <w:sz w:val="28"/>
          <w:szCs w:val="28"/>
        </w:rPr>
        <w:fldChar w:fldCharType="begin"/>
      </w:r>
      <w:r w:rsidRPr="00F27754">
        <w:rPr>
          <w:i w:val="0"/>
          <w:iCs w:val="0"/>
          <w:color w:val="000000"/>
          <w:sz w:val="28"/>
          <w:szCs w:val="28"/>
        </w:rPr>
        <w:instrText xml:space="preserve"> SEQ Рисунок \* ARABIC </w:instrText>
      </w:r>
      <w:r w:rsidRPr="00F27754">
        <w:rPr>
          <w:i w:val="0"/>
          <w:iCs w:val="0"/>
          <w:color w:val="000000"/>
          <w:sz w:val="28"/>
          <w:szCs w:val="28"/>
        </w:rPr>
        <w:fldChar w:fldCharType="separate"/>
      </w:r>
      <w:r w:rsidR="00B735F3">
        <w:rPr>
          <w:i w:val="0"/>
          <w:iCs w:val="0"/>
          <w:noProof/>
          <w:color w:val="000000"/>
          <w:sz w:val="28"/>
          <w:szCs w:val="28"/>
        </w:rPr>
        <w:t>24</w:t>
      </w:r>
      <w:r w:rsidRPr="00F27754">
        <w:rPr>
          <w:i w:val="0"/>
          <w:iCs w:val="0"/>
          <w:color w:val="000000"/>
          <w:sz w:val="28"/>
          <w:szCs w:val="28"/>
        </w:rPr>
        <w:fldChar w:fldCharType="end"/>
      </w:r>
      <w:r w:rsidRPr="00F27754">
        <w:rPr>
          <w:i w:val="0"/>
          <w:iCs w:val="0"/>
          <w:color w:val="000000"/>
          <w:sz w:val="28"/>
          <w:szCs w:val="28"/>
        </w:rPr>
        <w:t xml:space="preserve"> Первоначальная отправка подписанного сообщения</w:t>
      </w:r>
      <w:bookmarkEnd w:id="46"/>
    </w:p>
    <w:p w14:paraId="43AC3364" w14:textId="77777777" w:rsidR="00BE44B7" w:rsidRPr="00AC2288" w:rsidRDefault="00BE44B7" w:rsidP="00DC21EE">
      <w:pPr>
        <w:spacing w:after="0" w:line="240" w:lineRule="auto"/>
        <w:ind w:right="68" w:firstLine="709"/>
        <w:contextualSpacing/>
        <w:rPr>
          <w:szCs w:val="28"/>
        </w:rPr>
      </w:pPr>
    </w:p>
    <w:p w14:paraId="403C6350" w14:textId="77777777" w:rsidR="00BE44B7" w:rsidRPr="00AC2288" w:rsidRDefault="00BE44B7" w:rsidP="00DC21EE">
      <w:pPr>
        <w:spacing w:after="0" w:line="240" w:lineRule="auto"/>
        <w:ind w:right="68" w:firstLine="709"/>
        <w:contextualSpacing/>
        <w:rPr>
          <w:szCs w:val="28"/>
        </w:rPr>
      </w:pPr>
      <w:r w:rsidRPr="00AC2288">
        <w:rPr>
          <w:szCs w:val="28"/>
        </w:rPr>
        <w:t>Таким образом будет отправлено подписанное сообщение</w:t>
      </w:r>
      <w:r w:rsidR="007A4FC3" w:rsidRPr="00AC2288">
        <w:rPr>
          <w:szCs w:val="28"/>
        </w:rPr>
        <w:t xml:space="preserve"> с прикрепленным сертификатом.</w:t>
      </w:r>
    </w:p>
    <w:p w14:paraId="67BAC1B0" w14:textId="77777777" w:rsidR="003E2B18" w:rsidRPr="003142A3" w:rsidRDefault="003E2B18" w:rsidP="00DC21EE">
      <w:pPr>
        <w:pStyle w:val="a4"/>
        <w:spacing w:before="0" w:beforeAutospacing="0" w:after="0" w:afterAutospacing="0"/>
        <w:ind w:firstLine="709"/>
        <w:contextualSpacing/>
        <w:jc w:val="both"/>
        <w:rPr>
          <w:rFonts w:ascii="Times New Roman" w:hAnsi="Times New Roman" w:cs="Times New Roman"/>
          <w:b/>
          <w:sz w:val="32"/>
          <w:szCs w:val="28"/>
        </w:rPr>
      </w:pPr>
    </w:p>
    <w:p w14:paraId="01AE46FD" w14:textId="77777777" w:rsidR="003142A3" w:rsidRPr="003142A3" w:rsidRDefault="003E2B18" w:rsidP="003142A3">
      <w:pPr>
        <w:pStyle w:val="2"/>
        <w:numPr>
          <w:ilvl w:val="0"/>
          <w:numId w:val="25"/>
        </w:numPr>
        <w:spacing w:after="0" w:line="240" w:lineRule="auto"/>
        <w:contextualSpacing/>
        <w:rPr>
          <w:sz w:val="32"/>
          <w:szCs w:val="28"/>
        </w:rPr>
      </w:pPr>
      <w:bookmarkStart w:id="47" w:name="_Toc491941359"/>
      <w:r w:rsidRPr="003142A3">
        <w:rPr>
          <w:sz w:val="32"/>
          <w:szCs w:val="28"/>
        </w:rPr>
        <w:t>Получение сообщения</w:t>
      </w:r>
      <w:bookmarkEnd w:id="47"/>
    </w:p>
    <w:p w14:paraId="7FE122A3" w14:textId="77777777" w:rsidR="003142A3" w:rsidRDefault="003142A3" w:rsidP="003142A3">
      <w:pPr>
        <w:spacing w:after="0" w:line="240" w:lineRule="auto"/>
        <w:ind w:right="68" w:firstLine="709"/>
        <w:contextualSpacing/>
        <w:rPr>
          <w:szCs w:val="28"/>
        </w:rPr>
      </w:pPr>
    </w:p>
    <w:p w14:paraId="3D7DA810" w14:textId="17890DBF" w:rsidR="003E2B18" w:rsidRPr="003142A3" w:rsidRDefault="003142A3" w:rsidP="003142A3">
      <w:pPr>
        <w:spacing w:after="0" w:line="240" w:lineRule="auto"/>
        <w:ind w:right="68" w:firstLine="709"/>
        <w:contextualSpacing/>
        <w:rPr>
          <w:szCs w:val="28"/>
        </w:rPr>
      </w:pPr>
      <w:r>
        <w:rPr>
          <w:szCs w:val="28"/>
        </w:rPr>
        <w:t>П</w:t>
      </w:r>
      <w:r w:rsidR="003E2B18" w:rsidRPr="003142A3">
        <w:rPr>
          <w:szCs w:val="28"/>
        </w:rPr>
        <w:t>олуч</w:t>
      </w:r>
      <w:r w:rsidR="00EE3E63" w:rsidRPr="003142A3">
        <w:rPr>
          <w:szCs w:val="28"/>
        </w:rPr>
        <w:t>ение</w:t>
      </w:r>
      <w:r w:rsidR="001614F4" w:rsidRPr="003142A3">
        <w:rPr>
          <w:szCs w:val="28"/>
        </w:rPr>
        <w:t xml:space="preserve"> первого</w:t>
      </w:r>
      <w:r w:rsidR="00EE3E63" w:rsidRPr="003142A3">
        <w:rPr>
          <w:szCs w:val="28"/>
        </w:rPr>
        <w:t xml:space="preserve"> </w:t>
      </w:r>
      <w:r w:rsidR="001614F4" w:rsidRPr="003142A3">
        <w:rPr>
          <w:szCs w:val="28"/>
        </w:rPr>
        <w:t>сообщения</w:t>
      </w:r>
      <w:r w:rsidR="00EE3E63" w:rsidRPr="003142A3">
        <w:rPr>
          <w:szCs w:val="28"/>
        </w:rPr>
        <w:t xml:space="preserve"> </w:t>
      </w:r>
      <w:r w:rsidR="00F25CA3" w:rsidRPr="003142A3">
        <w:rPr>
          <w:szCs w:val="28"/>
        </w:rPr>
        <w:t>от пользователя, перешедшего на новый тип шифрования</w:t>
      </w:r>
    </w:p>
    <w:p w14:paraId="18A54F26" w14:textId="77777777" w:rsidR="0062237D" w:rsidRPr="00AC2288" w:rsidRDefault="0062237D" w:rsidP="00DC21EE">
      <w:pPr>
        <w:spacing w:after="0" w:line="240" w:lineRule="auto"/>
        <w:ind w:firstLine="709"/>
        <w:contextualSpacing/>
        <w:rPr>
          <w:szCs w:val="28"/>
        </w:rPr>
      </w:pPr>
    </w:p>
    <w:p w14:paraId="18DA1669" w14:textId="0D205886" w:rsidR="00FE29D5" w:rsidRPr="00AC2288" w:rsidRDefault="00825CE4" w:rsidP="00DC21EE">
      <w:pPr>
        <w:pStyle w:val="a4"/>
        <w:numPr>
          <w:ilvl w:val="0"/>
          <w:numId w:val="18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2288">
        <w:rPr>
          <w:rFonts w:ascii="Times New Roman" w:hAnsi="Times New Roman" w:cs="Times New Roman"/>
          <w:sz w:val="28"/>
          <w:szCs w:val="28"/>
        </w:rPr>
        <w:t xml:space="preserve">Запустить программу Microsoft </w:t>
      </w:r>
      <w:r w:rsidRPr="00AC2288">
        <w:rPr>
          <w:rFonts w:ascii="Times New Roman" w:hAnsi="Times New Roman" w:cs="Times New Roman"/>
          <w:sz w:val="28"/>
          <w:szCs w:val="28"/>
          <w:lang w:val="en-US"/>
        </w:rPr>
        <w:t>Outlook</w:t>
      </w:r>
      <w:r w:rsidRPr="00AC2288">
        <w:rPr>
          <w:rFonts w:ascii="Times New Roman" w:hAnsi="Times New Roman" w:cs="Times New Roman"/>
          <w:sz w:val="28"/>
          <w:szCs w:val="28"/>
        </w:rPr>
        <w:t>.</w:t>
      </w:r>
      <w:r w:rsidR="005219A3" w:rsidRPr="00AC2288">
        <w:rPr>
          <w:rFonts w:ascii="Times New Roman" w:hAnsi="Times New Roman" w:cs="Times New Roman"/>
          <w:sz w:val="28"/>
          <w:szCs w:val="28"/>
        </w:rPr>
        <w:t xml:space="preserve"> </w:t>
      </w:r>
      <w:r w:rsidRPr="00AC2288">
        <w:rPr>
          <w:rFonts w:ascii="Times New Roman" w:hAnsi="Times New Roman" w:cs="Times New Roman"/>
          <w:sz w:val="28"/>
          <w:szCs w:val="28"/>
        </w:rPr>
        <w:t>На панели инструментов выбрать «Сервис»</w:t>
      </w:r>
      <w:r w:rsidR="003142A3">
        <w:rPr>
          <w:rFonts w:ascii="Times New Roman" w:hAnsi="Times New Roman" w:cs="Times New Roman"/>
          <w:sz w:val="28"/>
          <w:szCs w:val="28"/>
        </w:rPr>
        <w:t xml:space="preserve"> →</w:t>
      </w:r>
      <w:r w:rsidRPr="00AC2288">
        <w:rPr>
          <w:rFonts w:ascii="Times New Roman" w:hAnsi="Times New Roman" w:cs="Times New Roman"/>
          <w:sz w:val="28"/>
          <w:szCs w:val="28"/>
        </w:rPr>
        <w:t xml:space="preserve"> «Отправить/получить» </w:t>
      </w:r>
      <w:r w:rsidR="003142A3">
        <w:rPr>
          <w:rFonts w:ascii="Times New Roman" w:hAnsi="Times New Roman" w:cs="Times New Roman"/>
          <w:sz w:val="28"/>
          <w:szCs w:val="28"/>
        </w:rPr>
        <w:t>→</w:t>
      </w:r>
      <w:r w:rsidRPr="00AC2288">
        <w:rPr>
          <w:rFonts w:ascii="Times New Roman" w:hAnsi="Times New Roman" w:cs="Times New Roman"/>
          <w:sz w:val="28"/>
          <w:szCs w:val="28"/>
        </w:rPr>
        <w:t xml:space="preserve"> «Доставить почту» или нажать кнопку </w:t>
      </w:r>
      <w:r w:rsidR="003142A3">
        <w:rPr>
          <w:rFonts w:ascii="Times New Roman" w:hAnsi="Times New Roman" w:cs="Times New Roman"/>
          <w:sz w:val="28"/>
          <w:szCs w:val="28"/>
        </w:rPr>
        <w:t>«</w:t>
      </w:r>
      <w:r w:rsidRPr="00AC2288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AC2288">
        <w:rPr>
          <w:rFonts w:ascii="Times New Roman" w:hAnsi="Times New Roman" w:cs="Times New Roman"/>
          <w:sz w:val="28"/>
          <w:szCs w:val="28"/>
        </w:rPr>
        <w:t>9</w:t>
      </w:r>
      <w:r w:rsidR="003142A3">
        <w:rPr>
          <w:rFonts w:ascii="Times New Roman" w:hAnsi="Times New Roman" w:cs="Times New Roman"/>
          <w:sz w:val="28"/>
          <w:szCs w:val="28"/>
        </w:rPr>
        <w:t>»</w:t>
      </w:r>
      <w:r w:rsidR="005B5E35" w:rsidRPr="00AC2288">
        <w:rPr>
          <w:rFonts w:ascii="Times New Roman" w:hAnsi="Times New Roman" w:cs="Times New Roman"/>
          <w:sz w:val="28"/>
          <w:szCs w:val="28"/>
        </w:rPr>
        <w:t>.</w:t>
      </w:r>
    </w:p>
    <w:p w14:paraId="019A7711" w14:textId="59C1AAEE" w:rsidR="0065107D" w:rsidRDefault="0065107D" w:rsidP="00DC21EE">
      <w:pPr>
        <w:pStyle w:val="a4"/>
        <w:numPr>
          <w:ilvl w:val="0"/>
          <w:numId w:val="18"/>
        </w:numPr>
        <w:tabs>
          <w:tab w:val="left" w:pos="1418"/>
        </w:tabs>
        <w:spacing w:before="0" w:beforeAutospacing="0" w:after="0" w:afterAutospacing="0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2288">
        <w:rPr>
          <w:rFonts w:ascii="Times New Roman" w:hAnsi="Times New Roman" w:cs="Times New Roman"/>
          <w:sz w:val="28"/>
          <w:szCs w:val="28"/>
        </w:rPr>
        <w:t xml:space="preserve">Подписанное сообщение в папке Входящие будет помечено красной </w:t>
      </w:r>
      <w:r w:rsidR="00137653" w:rsidRPr="00AC2288">
        <w:rPr>
          <w:rFonts w:ascii="Times New Roman" w:hAnsi="Times New Roman" w:cs="Times New Roman"/>
          <w:sz w:val="28"/>
          <w:szCs w:val="28"/>
        </w:rPr>
        <w:t>иконкой</w:t>
      </w:r>
      <w:r w:rsidRPr="00AC2288">
        <w:rPr>
          <w:rFonts w:ascii="Times New Roman" w:hAnsi="Times New Roman" w:cs="Times New Roman"/>
          <w:sz w:val="28"/>
          <w:szCs w:val="28"/>
        </w:rPr>
        <w:t>, при нажатии на которую появится информация о проверке цифровой подписи (</w:t>
      </w:r>
      <w:r w:rsidR="00011687" w:rsidRPr="00D750FF">
        <w:rPr>
          <w:rFonts w:ascii="Times New Roman" w:hAnsi="Times New Roman" w:cs="Times New Roman"/>
          <w:sz w:val="28"/>
          <w:szCs w:val="28"/>
        </w:rPr>
        <w:fldChar w:fldCharType="begin"/>
      </w:r>
      <w:r w:rsidR="00011687" w:rsidRPr="00D750FF">
        <w:rPr>
          <w:rFonts w:ascii="Times New Roman" w:hAnsi="Times New Roman" w:cs="Times New Roman"/>
          <w:sz w:val="28"/>
          <w:szCs w:val="28"/>
        </w:rPr>
        <w:instrText xml:space="preserve"> REF _Ref445731831 \h  \* MERGEFORMAT </w:instrText>
      </w:r>
      <w:r w:rsidR="00011687" w:rsidRPr="00D750FF">
        <w:rPr>
          <w:rFonts w:ascii="Times New Roman" w:hAnsi="Times New Roman" w:cs="Times New Roman"/>
          <w:sz w:val="28"/>
          <w:szCs w:val="28"/>
        </w:rPr>
      </w:r>
      <w:r w:rsidR="00011687" w:rsidRPr="00D750FF">
        <w:rPr>
          <w:rFonts w:ascii="Times New Roman" w:hAnsi="Times New Roman" w:cs="Times New Roman"/>
          <w:sz w:val="28"/>
          <w:szCs w:val="28"/>
        </w:rPr>
        <w:fldChar w:fldCharType="separate"/>
      </w:r>
      <w:r w:rsidR="00B735F3" w:rsidRPr="00B735F3">
        <w:rPr>
          <w:rFonts w:ascii="Times New Roman" w:hAnsi="Times New Roman" w:cs="Times New Roman"/>
          <w:sz w:val="28"/>
          <w:szCs w:val="28"/>
        </w:rPr>
        <w:t>Рисунок 25 Просмотр подписанного сообщения</w:t>
      </w:r>
      <w:r w:rsidR="00011687" w:rsidRPr="00D750FF">
        <w:rPr>
          <w:rFonts w:ascii="Times New Roman" w:hAnsi="Times New Roman" w:cs="Times New Roman"/>
          <w:sz w:val="28"/>
          <w:szCs w:val="28"/>
        </w:rPr>
        <w:fldChar w:fldCharType="end"/>
      </w:r>
      <w:r w:rsidRPr="00AC2288">
        <w:rPr>
          <w:rFonts w:ascii="Times New Roman" w:hAnsi="Times New Roman" w:cs="Times New Roman"/>
          <w:sz w:val="28"/>
          <w:szCs w:val="28"/>
        </w:rPr>
        <w:t>)</w:t>
      </w:r>
    </w:p>
    <w:p w14:paraId="64193372" w14:textId="77777777" w:rsidR="00076524" w:rsidRPr="00AC2288" w:rsidRDefault="00076524" w:rsidP="00DC21EE">
      <w:pPr>
        <w:pStyle w:val="a4"/>
        <w:numPr>
          <w:ilvl w:val="0"/>
          <w:numId w:val="18"/>
        </w:numPr>
        <w:tabs>
          <w:tab w:val="left" w:pos="1418"/>
        </w:tabs>
        <w:spacing w:before="0" w:beforeAutospacing="0" w:after="0" w:afterAutospacing="0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64C1FF0" w14:textId="26C19080" w:rsidR="0065107D" w:rsidRPr="00AC2288" w:rsidRDefault="0065107D" w:rsidP="003142A3">
      <w:pPr>
        <w:pStyle w:val="a4"/>
        <w:spacing w:before="0" w:beforeAutospacing="0" w:after="0" w:afterAutospacing="0"/>
        <w:contextualSpacing/>
        <w:rPr>
          <w:rFonts w:ascii="Times New Roman" w:hAnsi="Times New Roman" w:cs="Times New Roman"/>
          <w:sz w:val="28"/>
          <w:szCs w:val="28"/>
        </w:rPr>
      </w:pPr>
      <w:r w:rsidRPr="00AC228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2FA51DA" wp14:editId="0FA96F0D">
            <wp:extent cx="6026785" cy="4127786"/>
            <wp:effectExtent l="0" t="0" r="0" b="6350"/>
            <wp:docPr id="30" name="Рисунок 30" descr="T:\olga.sh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:\olga.sh\2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38" t="11609" r="16363" b="18437"/>
                    <a:stretch/>
                  </pic:blipFill>
                  <pic:spPr bwMode="auto">
                    <a:xfrm>
                      <a:off x="0" y="0"/>
                      <a:ext cx="6041642" cy="413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C6031C" w14:textId="7C2131AB" w:rsidR="005B3B26" w:rsidRPr="003142A3" w:rsidRDefault="00AD3220" w:rsidP="00AD3220">
      <w:pPr>
        <w:pStyle w:val="a7"/>
        <w:jc w:val="center"/>
        <w:rPr>
          <w:i w:val="0"/>
          <w:color w:val="000000" w:themeColor="text1"/>
          <w:sz w:val="28"/>
          <w:szCs w:val="28"/>
        </w:rPr>
      </w:pPr>
      <w:bookmarkStart w:id="48" w:name="_Ref445731831"/>
      <w:r w:rsidRPr="00AD3220">
        <w:rPr>
          <w:i w:val="0"/>
          <w:iCs w:val="0"/>
          <w:color w:val="000000"/>
          <w:sz w:val="28"/>
          <w:szCs w:val="28"/>
        </w:rPr>
        <w:t xml:space="preserve">Рисунок </w:t>
      </w:r>
      <w:r w:rsidRPr="00AD3220">
        <w:rPr>
          <w:i w:val="0"/>
          <w:iCs w:val="0"/>
          <w:color w:val="000000"/>
          <w:sz w:val="28"/>
          <w:szCs w:val="28"/>
        </w:rPr>
        <w:fldChar w:fldCharType="begin"/>
      </w:r>
      <w:r w:rsidRPr="00AD3220">
        <w:rPr>
          <w:i w:val="0"/>
          <w:iCs w:val="0"/>
          <w:color w:val="000000"/>
          <w:sz w:val="28"/>
          <w:szCs w:val="28"/>
        </w:rPr>
        <w:instrText xml:space="preserve"> SEQ Рисунок \* ARABIC </w:instrText>
      </w:r>
      <w:r w:rsidRPr="00AD3220">
        <w:rPr>
          <w:i w:val="0"/>
          <w:iCs w:val="0"/>
          <w:color w:val="000000"/>
          <w:sz w:val="28"/>
          <w:szCs w:val="28"/>
        </w:rPr>
        <w:fldChar w:fldCharType="separate"/>
      </w:r>
      <w:r w:rsidR="00B735F3">
        <w:rPr>
          <w:i w:val="0"/>
          <w:iCs w:val="0"/>
          <w:noProof/>
          <w:color w:val="000000"/>
          <w:sz w:val="28"/>
          <w:szCs w:val="28"/>
        </w:rPr>
        <w:t>25</w:t>
      </w:r>
      <w:r w:rsidRPr="00AD3220">
        <w:rPr>
          <w:i w:val="0"/>
          <w:iCs w:val="0"/>
          <w:color w:val="000000"/>
          <w:sz w:val="28"/>
          <w:szCs w:val="28"/>
        </w:rPr>
        <w:fldChar w:fldCharType="end"/>
      </w:r>
      <w:r w:rsidRPr="00AD3220">
        <w:rPr>
          <w:i w:val="0"/>
          <w:iCs w:val="0"/>
          <w:color w:val="000000"/>
          <w:sz w:val="28"/>
          <w:szCs w:val="28"/>
        </w:rPr>
        <w:t xml:space="preserve"> Просмотр подписанного сообщения</w:t>
      </w:r>
      <w:bookmarkEnd w:id="48"/>
    </w:p>
    <w:p w14:paraId="647231B2" w14:textId="77777777" w:rsidR="00146589" w:rsidRPr="00AC2288" w:rsidRDefault="00146589" w:rsidP="00DC21EE">
      <w:pPr>
        <w:spacing w:after="0" w:line="240" w:lineRule="auto"/>
        <w:ind w:firstLine="709"/>
        <w:contextualSpacing/>
        <w:rPr>
          <w:szCs w:val="28"/>
        </w:rPr>
      </w:pPr>
    </w:p>
    <w:p w14:paraId="0BE9626B" w14:textId="2836F84C" w:rsidR="00D06A71" w:rsidRPr="00AC2288" w:rsidRDefault="00D06A71" w:rsidP="00DC21EE">
      <w:pPr>
        <w:pStyle w:val="a4"/>
        <w:numPr>
          <w:ilvl w:val="0"/>
          <w:numId w:val="18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49" w:name="_Ref394667359"/>
      <w:r w:rsidRPr="00AC2288">
        <w:rPr>
          <w:rFonts w:ascii="Times New Roman" w:hAnsi="Times New Roman" w:cs="Times New Roman"/>
          <w:sz w:val="28"/>
          <w:szCs w:val="28"/>
        </w:rPr>
        <w:t>Далее необходимо добавить отправителя в контакты Outlook, для чего в</w:t>
      </w:r>
      <w:r w:rsidR="00302375" w:rsidRPr="00AC2288">
        <w:rPr>
          <w:rFonts w:ascii="Times New Roman" w:hAnsi="Times New Roman" w:cs="Times New Roman"/>
          <w:sz w:val="28"/>
          <w:szCs w:val="28"/>
        </w:rPr>
        <w:t xml:space="preserve"> окне просмотра сообщения</w:t>
      </w:r>
      <w:r w:rsidRPr="00AC2288">
        <w:rPr>
          <w:rFonts w:ascii="Times New Roman" w:hAnsi="Times New Roman" w:cs="Times New Roman"/>
          <w:sz w:val="28"/>
          <w:szCs w:val="28"/>
        </w:rPr>
        <w:t xml:space="preserve"> необходимо </w:t>
      </w:r>
      <w:r w:rsidR="00302375" w:rsidRPr="00AC2288">
        <w:rPr>
          <w:rFonts w:ascii="Times New Roman" w:hAnsi="Times New Roman" w:cs="Times New Roman"/>
          <w:sz w:val="28"/>
          <w:szCs w:val="28"/>
        </w:rPr>
        <w:t xml:space="preserve">кликнуть правой клавишей мыши по имени отправителя и выбрать в меню пункт «Добавить в контакты </w:t>
      </w:r>
      <w:r w:rsidR="00302375" w:rsidRPr="00AC2288">
        <w:rPr>
          <w:rFonts w:ascii="Times New Roman" w:hAnsi="Times New Roman" w:cs="Times New Roman"/>
          <w:sz w:val="28"/>
          <w:szCs w:val="28"/>
          <w:lang w:val="en-US"/>
        </w:rPr>
        <w:t>Outlook</w:t>
      </w:r>
      <w:r w:rsidR="00FE29D5" w:rsidRPr="00AC2288">
        <w:rPr>
          <w:rFonts w:ascii="Times New Roman" w:hAnsi="Times New Roman" w:cs="Times New Roman"/>
          <w:sz w:val="28"/>
          <w:szCs w:val="28"/>
        </w:rPr>
        <w:t>» (</w:t>
      </w:r>
      <w:r w:rsidR="00A77656" w:rsidRPr="004A601A">
        <w:rPr>
          <w:rFonts w:ascii="Times New Roman" w:hAnsi="Times New Roman" w:cs="Times New Roman"/>
          <w:sz w:val="28"/>
          <w:szCs w:val="28"/>
        </w:rPr>
        <w:fldChar w:fldCharType="begin"/>
      </w:r>
      <w:r w:rsidR="00A77656" w:rsidRPr="004A601A">
        <w:rPr>
          <w:rFonts w:ascii="Times New Roman" w:hAnsi="Times New Roman" w:cs="Times New Roman"/>
          <w:sz w:val="28"/>
          <w:szCs w:val="28"/>
        </w:rPr>
        <w:instrText xml:space="preserve"> REF _Ref445732068 \h  \* MERGEFORMAT </w:instrText>
      </w:r>
      <w:r w:rsidR="00A77656" w:rsidRPr="004A601A">
        <w:rPr>
          <w:rFonts w:ascii="Times New Roman" w:hAnsi="Times New Roman" w:cs="Times New Roman"/>
          <w:sz w:val="28"/>
          <w:szCs w:val="28"/>
        </w:rPr>
      </w:r>
      <w:r w:rsidR="00A77656" w:rsidRPr="004A601A">
        <w:rPr>
          <w:rFonts w:ascii="Times New Roman" w:hAnsi="Times New Roman" w:cs="Times New Roman"/>
          <w:sz w:val="28"/>
          <w:szCs w:val="28"/>
        </w:rPr>
        <w:fldChar w:fldCharType="separate"/>
      </w:r>
      <w:r w:rsidR="00B735F3" w:rsidRPr="00B735F3">
        <w:rPr>
          <w:rFonts w:ascii="Times New Roman" w:hAnsi="Times New Roman" w:cs="Times New Roman"/>
          <w:sz w:val="28"/>
          <w:szCs w:val="28"/>
        </w:rPr>
        <w:t>Рисунок 26 Добавление аккаунта в контакты</w:t>
      </w:r>
      <w:r w:rsidR="00A77656" w:rsidRPr="004A601A">
        <w:rPr>
          <w:rFonts w:ascii="Times New Roman" w:hAnsi="Times New Roman" w:cs="Times New Roman"/>
          <w:sz w:val="28"/>
          <w:szCs w:val="28"/>
        </w:rPr>
        <w:fldChar w:fldCharType="end"/>
      </w:r>
      <w:r w:rsidR="00302375" w:rsidRPr="00AC2288">
        <w:rPr>
          <w:rFonts w:ascii="Times New Roman" w:hAnsi="Times New Roman" w:cs="Times New Roman"/>
          <w:sz w:val="28"/>
          <w:szCs w:val="28"/>
        </w:rPr>
        <w:t>).</w:t>
      </w:r>
      <w:bookmarkEnd w:id="49"/>
    </w:p>
    <w:p w14:paraId="7DA8AA66" w14:textId="1B8156DF" w:rsidR="00825CE4" w:rsidRPr="003142A3" w:rsidRDefault="00D06A71" w:rsidP="003142A3">
      <w:pPr>
        <w:pStyle w:val="a4"/>
        <w:spacing w:before="0" w:beforeAutospacing="0" w:after="0" w:afterAutospacing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142A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C6D5A50" wp14:editId="33E5DB71">
            <wp:extent cx="5971334" cy="2782956"/>
            <wp:effectExtent l="0" t="0" r="0" b="0"/>
            <wp:docPr id="31" name="Рисунок 31" descr="T:\olga.sh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:\olga.sh\4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05" t="11298" r="16432" b="42182"/>
                    <a:stretch/>
                  </pic:blipFill>
                  <pic:spPr bwMode="auto">
                    <a:xfrm>
                      <a:off x="0" y="0"/>
                      <a:ext cx="6029616" cy="2810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DFE1B0" w14:textId="6D90D5B6" w:rsidR="002D1DB2" w:rsidRPr="00AD3220" w:rsidRDefault="00AD3220" w:rsidP="00AD3220">
      <w:pPr>
        <w:pStyle w:val="a7"/>
        <w:jc w:val="center"/>
        <w:rPr>
          <w:i w:val="0"/>
          <w:iCs w:val="0"/>
          <w:color w:val="000000"/>
          <w:sz w:val="28"/>
          <w:szCs w:val="28"/>
        </w:rPr>
      </w:pPr>
      <w:bookmarkStart w:id="50" w:name="_Ref445732068"/>
      <w:r w:rsidRPr="00AD3220">
        <w:rPr>
          <w:i w:val="0"/>
          <w:iCs w:val="0"/>
          <w:color w:val="000000"/>
          <w:sz w:val="28"/>
          <w:szCs w:val="28"/>
        </w:rPr>
        <w:t xml:space="preserve">Рисунок </w:t>
      </w:r>
      <w:r w:rsidRPr="00AD3220">
        <w:rPr>
          <w:i w:val="0"/>
          <w:iCs w:val="0"/>
          <w:color w:val="000000"/>
          <w:sz w:val="28"/>
          <w:szCs w:val="28"/>
        </w:rPr>
        <w:fldChar w:fldCharType="begin"/>
      </w:r>
      <w:r w:rsidRPr="00AD3220">
        <w:rPr>
          <w:i w:val="0"/>
          <w:iCs w:val="0"/>
          <w:color w:val="000000"/>
          <w:sz w:val="28"/>
          <w:szCs w:val="28"/>
        </w:rPr>
        <w:instrText xml:space="preserve"> SEQ Рисунок \* ARABIC </w:instrText>
      </w:r>
      <w:r w:rsidRPr="00AD3220">
        <w:rPr>
          <w:i w:val="0"/>
          <w:iCs w:val="0"/>
          <w:color w:val="000000"/>
          <w:sz w:val="28"/>
          <w:szCs w:val="28"/>
        </w:rPr>
        <w:fldChar w:fldCharType="separate"/>
      </w:r>
      <w:r w:rsidR="00B735F3">
        <w:rPr>
          <w:i w:val="0"/>
          <w:iCs w:val="0"/>
          <w:noProof/>
          <w:color w:val="000000"/>
          <w:sz w:val="28"/>
          <w:szCs w:val="28"/>
        </w:rPr>
        <w:t>26</w:t>
      </w:r>
      <w:r w:rsidRPr="00AD3220">
        <w:rPr>
          <w:i w:val="0"/>
          <w:iCs w:val="0"/>
          <w:color w:val="000000"/>
          <w:sz w:val="28"/>
          <w:szCs w:val="28"/>
        </w:rPr>
        <w:fldChar w:fldCharType="end"/>
      </w:r>
      <w:r w:rsidRPr="00AD3220">
        <w:rPr>
          <w:i w:val="0"/>
          <w:iCs w:val="0"/>
          <w:color w:val="000000"/>
          <w:sz w:val="28"/>
          <w:szCs w:val="28"/>
        </w:rPr>
        <w:t xml:space="preserve"> Добавление аккаунта в контакты</w:t>
      </w:r>
      <w:bookmarkEnd w:id="50"/>
    </w:p>
    <w:p w14:paraId="32E1C879" w14:textId="180C15DF" w:rsidR="005164E7" w:rsidRDefault="00137653" w:rsidP="00DC21EE">
      <w:pPr>
        <w:pStyle w:val="a4"/>
        <w:numPr>
          <w:ilvl w:val="0"/>
          <w:numId w:val="18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AC2288">
        <w:rPr>
          <w:rFonts w:ascii="Times New Roman" w:hAnsi="Times New Roman" w:cs="Times New Roman"/>
          <w:sz w:val="28"/>
          <w:szCs w:val="28"/>
        </w:rPr>
        <w:t>Заполнив</w:t>
      </w:r>
      <w:r w:rsidR="005164E7" w:rsidRPr="00AC2288">
        <w:rPr>
          <w:rFonts w:ascii="Times New Roman" w:hAnsi="Times New Roman" w:cs="Times New Roman"/>
          <w:sz w:val="28"/>
          <w:szCs w:val="28"/>
        </w:rPr>
        <w:t xml:space="preserve"> сведения о контакте и убедившись в наличии сертификата получателя электронной почты (просмотреть сертификат</w:t>
      </w:r>
      <w:r w:rsidRPr="00AC2288">
        <w:rPr>
          <w:rFonts w:ascii="Times New Roman" w:hAnsi="Times New Roman" w:cs="Times New Roman"/>
          <w:noProof/>
          <w:sz w:val="28"/>
          <w:szCs w:val="28"/>
        </w:rPr>
        <w:t xml:space="preserve"> аккаунта можно нажав кнопку «С</w:t>
      </w:r>
      <w:r w:rsidR="005164E7" w:rsidRPr="00AC2288">
        <w:rPr>
          <w:rFonts w:ascii="Times New Roman" w:hAnsi="Times New Roman" w:cs="Times New Roman"/>
          <w:noProof/>
          <w:sz w:val="28"/>
          <w:szCs w:val="28"/>
        </w:rPr>
        <w:t>ертификаты</w:t>
      </w:r>
      <w:r w:rsidRPr="00AC2288">
        <w:rPr>
          <w:rFonts w:ascii="Times New Roman" w:hAnsi="Times New Roman" w:cs="Times New Roman"/>
          <w:noProof/>
          <w:sz w:val="28"/>
          <w:szCs w:val="28"/>
        </w:rPr>
        <w:t>»</w:t>
      </w:r>
      <w:r w:rsidR="005164E7" w:rsidRPr="00AC2288">
        <w:rPr>
          <w:rFonts w:ascii="Times New Roman" w:hAnsi="Times New Roman" w:cs="Times New Roman"/>
          <w:noProof/>
          <w:sz w:val="28"/>
          <w:szCs w:val="28"/>
        </w:rPr>
        <w:t>), сохранить контакт, нажав кнопку «С</w:t>
      </w:r>
      <w:r w:rsidR="00FE29D5" w:rsidRPr="00AC2288">
        <w:rPr>
          <w:rFonts w:ascii="Times New Roman" w:hAnsi="Times New Roman" w:cs="Times New Roman"/>
          <w:noProof/>
          <w:sz w:val="28"/>
          <w:szCs w:val="28"/>
        </w:rPr>
        <w:t>охранить и закрыть» (</w:t>
      </w:r>
      <w:r w:rsidR="00FA17C2" w:rsidRPr="00620762">
        <w:rPr>
          <w:rFonts w:ascii="Times New Roman" w:hAnsi="Times New Roman" w:cs="Times New Roman"/>
          <w:sz w:val="28"/>
          <w:szCs w:val="28"/>
        </w:rPr>
        <w:fldChar w:fldCharType="begin"/>
      </w:r>
      <w:r w:rsidR="00FA17C2" w:rsidRPr="00620762">
        <w:rPr>
          <w:rFonts w:ascii="Times New Roman" w:hAnsi="Times New Roman" w:cs="Times New Roman"/>
          <w:sz w:val="28"/>
          <w:szCs w:val="28"/>
        </w:rPr>
        <w:instrText xml:space="preserve"> REF _Ref445732129 \h  \* MERGEFORMAT </w:instrText>
      </w:r>
      <w:r w:rsidR="00FA17C2" w:rsidRPr="00620762">
        <w:rPr>
          <w:rFonts w:ascii="Times New Roman" w:hAnsi="Times New Roman" w:cs="Times New Roman"/>
          <w:sz w:val="28"/>
          <w:szCs w:val="28"/>
        </w:rPr>
      </w:r>
      <w:r w:rsidR="00FA17C2" w:rsidRPr="00620762">
        <w:rPr>
          <w:rFonts w:ascii="Times New Roman" w:hAnsi="Times New Roman" w:cs="Times New Roman"/>
          <w:sz w:val="28"/>
          <w:szCs w:val="28"/>
        </w:rPr>
        <w:fldChar w:fldCharType="separate"/>
      </w:r>
      <w:r w:rsidR="00B735F3" w:rsidRPr="00B735F3">
        <w:rPr>
          <w:rFonts w:ascii="Times New Roman" w:hAnsi="Times New Roman" w:cs="Times New Roman"/>
          <w:sz w:val="28"/>
          <w:szCs w:val="28"/>
        </w:rPr>
        <w:t>Рисунок 27 Заполнение сведений о контакте</w:t>
      </w:r>
      <w:r w:rsidR="00FA17C2" w:rsidRPr="00620762">
        <w:rPr>
          <w:rFonts w:ascii="Times New Roman" w:hAnsi="Times New Roman" w:cs="Times New Roman"/>
          <w:sz w:val="28"/>
          <w:szCs w:val="28"/>
        </w:rPr>
        <w:fldChar w:fldCharType="end"/>
      </w:r>
      <w:r w:rsidR="005164E7" w:rsidRPr="00AC2288">
        <w:rPr>
          <w:rFonts w:ascii="Times New Roman" w:hAnsi="Times New Roman" w:cs="Times New Roman"/>
          <w:sz w:val="28"/>
          <w:szCs w:val="28"/>
        </w:rPr>
        <w:t>)</w:t>
      </w:r>
      <w:r w:rsidR="005164E7" w:rsidRPr="00AC2288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1F1F2B00" w14:textId="0CF17741" w:rsidR="0087524A" w:rsidRPr="00AC2288" w:rsidRDefault="0087524A" w:rsidP="0087524A">
      <w:pPr>
        <w:pStyle w:val="a4"/>
        <w:spacing w:before="0" w:beforeAutospacing="0" w:after="0" w:afterAutospacing="0"/>
        <w:ind w:left="709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7524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CFCA423" wp14:editId="1D9029AC">
            <wp:extent cx="5557520" cy="3307743"/>
            <wp:effectExtent l="0" t="0" r="5080" b="6985"/>
            <wp:docPr id="7" name="Рисунок 7" descr="T:\olga.sh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olga.sh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9" t="5890" r="19858" b="34797"/>
                    <a:stretch/>
                  </pic:blipFill>
                  <pic:spPr bwMode="auto">
                    <a:xfrm>
                      <a:off x="0" y="0"/>
                      <a:ext cx="5581347" cy="332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30EE1F" w14:textId="6A24EA18" w:rsidR="007270BC" w:rsidRPr="0029600D" w:rsidRDefault="0029600D" w:rsidP="0029600D">
      <w:pPr>
        <w:pStyle w:val="a7"/>
        <w:jc w:val="center"/>
        <w:rPr>
          <w:i w:val="0"/>
          <w:iCs w:val="0"/>
          <w:color w:val="000000"/>
          <w:sz w:val="28"/>
          <w:szCs w:val="28"/>
        </w:rPr>
      </w:pPr>
      <w:bookmarkStart w:id="51" w:name="_Ref445732129"/>
      <w:r w:rsidRPr="0029600D">
        <w:rPr>
          <w:i w:val="0"/>
          <w:iCs w:val="0"/>
          <w:color w:val="000000"/>
          <w:sz w:val="28"/>
          <w:szCs w:val="28"/>
        </w:rPr>
        <w:t xml:space="preserve">Рисунок </w:t>
      </w:r>
      <w:r w:rsidRPr="0029600D">
        <w:rPr>
          <w:i w:val="0"/>
          <w:iCs w:val="0"/>
          <w:color w:val="000000"/>
          <w:sz w:val="28"/>
          <w:szCs w:val="28"/>
        </w:rPr>
        <w:fldChar w:fldCharType="begin"/>
      </w:r>
      <w:r w:rsidRPr="0029600D">
        <w:rPr>
          <w:i w:val="0"/>
          <w:iCs w:val="0"/>
          <w:color w:val="000000"/>
          <w:sz w:val="28"/>
          <w:szCs w:val="28"/>
        </w:rPr>
        <w:instrText xml:space="preserve"> SEQ Рисунок \* ARABIC </w:instrText>
      </w:r>
      <w:r w:rsidRPr="0029600D">
        <w:rPr>
          <w:i w:val="0"/>
          <w:iCs w:val="0"/>
          <w:color w:val="000000"/>
          <w:sz w:val="28"/>
          <w:szCs w:val="28"/>
        </w:rPr>
        <w:fldChar w:fldCharType="separate"/>
      </w:r>
      <w:r w:rsidR="00B735F3">
        <w:rPr>
          <w:i w:val="0"/>
          <w:iCs w:val="0"/>
          <w:noProof/>
          <w:color w:val="000000"/>
          <w:sz w:val="28"/>
          <w:szCs w:val="28"/>
        </w:rPr>
        <w:t>27</w:t>
      </w:r>
      <w:r w:rsidRPr="0029600D">
        <w:rPr>
          <w:i w:val="0"/>
          <w:iCs w:val="0"/>
          <w:color w:val="000000"/>
          <w:sz w:val="28"/>
          <w:szCs w:val="28"/>
        </w:rPr>
        <w:fldChar w:fldCharType="end"/>
      </w:r>
      <w:r w:rsidRPr="0029600D">
        <w:rPr>
          <w:i w:val="0"/>
          <w:iCs w:val="0"/>
          <w:color w:val="000000"/>
          <w:sz w:val="28"/>
          <w:szCs w:val="28"/>
        </w:rPr>
        <w:t xml:space="preserve"> Заполнение сведений о контакте</w:t>
      </w:r>
      <w:bookmarkEnd w:id="51"/>
    </w:p>
    <w:p w14:paraId="481A572D" w14:textId="77777777" w:rsidR="000243AA" w:rsidRDefault="000243AA" w:rsidP="0029600D">
      <w:pPr>
        <w:spacing w:after="0" w:line="240" w:lineRule="auto"/>
        <w:ind w:firstLine="0"/>
        <w:contextualSpacing/>
        <w:jc w:val="center"/>
        <w:rPr>
          <w:szCs w:val="28"/>
        </w:rPr>
      </w:pPr>
    </w:p>
    <w:p w14:paraId="2AEC1465" w14:textId="71E99CCD" w:rsidR="000243AA" w:rsidRDefault="00C26BA8" w:rsidP="000243AA">
      <w:pPr>
        <w:spacing w:after="0" w:line="240" w:lineRule="auto"/>
        <w:ind w:firstLine="567"/>
        <w:contextualSpacing/>
        <w:rPr>
          <w:szCs w:val="28"/>
        </w:rPr>
      </w:pPr>
      <w:r>
        <w:rPr>
          <w:szCs w:val="28"/>
        </w:rPr>
        <w:t xml:space="preserve">В случае </w:t>
      </w:r>
      <w:r w:rsidR="000243AA">
        <w:rPr>
          <w:szCs w:val="28"/>
          <w:lang w:val="en-US"/>
        </w:rPr>
        <w:t>Outlook</w:t>
      </w:r>
      <w:r w:rsidR="000243AA" w:rsidRPr="00C26BA8">
        <w:rPr>
          <w:szCs w:val="28"/>
        </w:rPr>
        <w:t xml:space="preserve"> 2013</w:t>
      </w:r>
      <w:r w:rsidR="000243AA">
        <w:rPr>
          <w:szCs w:val="28"/>
        </w:rPr>
        <w:t xml:space="preserve"> </w:t>
      </w:r>
      <w:r>
        <w:rPr>
          <w:szCs w:val="28"/>
        </w:rPr>
        <w:t xml:space="preserve">сертификата получателя </w:t>
      </w:r>
      <w:r w:rsidR="000243AA">
        <w:rPr>
          <w:szCs w:val="28"/>
        </w:rPr>
        <w:t xml:space="preserve">будет отсутствовать (особенность работы в </w:t>
      </w:r>
      <w:r w:rsidR="000243AA">
        <w:rPr>
          <w:szCs w:val="28"/>
          <w:lang w:val="en-US"/>
        </w:rPr>
        <w:t>Outlook</w:t>
      </w:r>
      <w:r w:rsidR="000243AA" w:rsidRPr="00C26BA8">
        <w:rPr>
          <w:szCs w:val="28"/>
        </w:rPr>
        <w:t xml:space="preserve"> 2013</w:t>
      </w:r>
      <w:r w:rsidR="000243AA">
        <w:rPr>
          <w:szCs w:val="28"/>
        </w:rPr>
        <w:t>)</w:t>
      </w:r>
      <w:r>
        <w:rPr>
          <w:szCs w:val="28"/>
        </w:rPr>
        <w:t xml:space="preserve">, его необходимо проимпортировать. Для этого </w:t>
      </w:r>
      <w:r w:rsidR="000243AA">
        <w:rPr>
          <w:szCs w:val="28"/>
        </w:rPr>
        <w:t>нужно</w:t>
      </w:r>
      <w:r>
        <w:rPr>
          <w:szCs w:val="28"/>
        </w:rPr>
        <w:t xml:space="preserve"> нажать кнопку «Сертификаты»</w:t>
      </w:r>
      <w:r w:rsidR="000243AA">
        <w:rPr>
          <w:szCs w:val="28"/>
        </w:rPr>
        <w:t xml:space="preserve"> → </w:t>
      </w:r>
      <w:r>
        <w:rPr>
          <w:szCs w:val="28"/>
        </w:rPr>
        <w:t xml:space="preserve">«Импорт». Сертификат должен быть в </w:t>
      </w:r>
      <w:r w:rsidR="000243AA">
        <w:rPr>
          <w:szCs w:val="28"/>
        </w:rPr>
        <w:t>файле с расширением *</w:t>
      </w:r>
      <w:r w:rsidRPr="00C26BA8">
        <w:rPr>
          <w:szCs w:val="28"/>
        </w:rPr>
        <w:t>.</w:t>
      </w:r>
      <w:r>
        <w:rPr>
          <w:szCs w:val="28"/>
          <w:lang w:val="en-US"/>
        </w:rPr>
        <w:t>cer</w:t>
      </w:r>
      <w:r>
        <w:rPr>
          <w:szCs w:val="28"/>
        </w:rPr>
        <w:t>.</w:t>
      </w:r>
    </w:p>
    <w:p w14:paraId="65B0F239" w14:textId="47E8AA97" w:rsidR="00975BCF" w:rsidRPr="00AC2288" w:rsidRDefault="00137653" w:rsidP="000243AA">
      <w:pPr>
        <w:spacing w:after="0" w:line="240" w:lineRule="auto"/>
        <w:ind w:firstLine="709"/>
        <w:contextualSpacing/>
        <w:rPr>
          <w:szCs w:val="28"/>
        </w:rPr>
      </w:pPr>
      <w:r w:rsidRPr="00AC2288">
        <w:rPr>
          <w:szCs w:val="28"/>
        </w:rPr>
        <w:t xml:space="preserve">Далее необходимо отправить ответное сообщение, зашифрованное на данного </w:t>
      </w:r>
      <w:r w:rsidR="003E28E2" w:rsidRPr="00AC2288">
        <w:rPr>
          <w:szCs w:val="28"/>
        </w:rPr>
        <w:t>абонента</w:t>
      </w:r>
      <w:r w:rsidR="003E28E2" w:rsidRPr="00D82EA4">
        <w:rPr>
          <w:szCs w:val="28"/>
        </w:rPr>
        <w:t xml:space="preserve">. Действия по </w:t>
      </w:r>
      <w:r w:rsidR="008947ED" w:rsidRPr="00D82EA4">
        <w:rPr>
          <w:szCs w:val="28"/>
        </w:rPr>
        <w:t>созданию</w:t>
      </w:r>
      <w:r w:rsidR="003E28E2" w:rsidRPr="00D82EA4">
        <w:rPr>
          <w:szCs w:val="28"/>
        </w:rPr>
        <w:t xml:space="preserve"> данного сообщения аналогичны описанным в пункте </w:t>
      </w:r>
      <w:r w:rsidR="004032B9" w:rsidRPr="00D82EA4">
        <w:rPr>
          <w:szCs w:val="28"/>
        </w:rPr>
        <w:t>«</w:t>
      </w:r>
      <w:r w:rsidR="00975BCF" w:rsidRPr="00D82EA4">
        <w:rPr>
          <w:b/>
          <w:szCs w:val="28"/>
        </w:rPr>
        <w:fldChar w:fldCharType="begin"/>
      </w:r>
      <w:r w:rsidR="00975BCF" w:rsidRPr="00D82EA4">
        <w:rPr>
          <w:b/>
          <w:szCs w:val="28"/>
        </w:rPr>
        <w:instrText xml:space="preserve"> REF _Ref394668526 \h  \* MERGEFORMAT </w:instrText>
      </w:r>
      <w:r w:rsidR="00975BCF" w:rsidRPr="00D82EA4">
        <w:rPr>
          <w:b/>
          <w:szCs w:val="28"/>
        </w:rPr>
      </w:r>
      <w:r w:rsidR="00975BCF" w:rsidRPr="00D82EA4">
        <w:rPr>
          <w:b/>
          <w:szCs w:val="28"/>
        </w:rPr>
        <w:fldChar w:fldCharType="separate"/>
      </w:r>
      <w:r w:rsidR="00B735F3" w:rsidRPr="00B735F3">
        <w:rPr>
          <w:b/>
          <w:szCs w:val="28"/>
        </w:rPr>
        <w:t>Первоначальная отправка сообщения</w:t>
      </w:r>
      <w:r w:rsidR="00975BCF" w:rsidRPr="00D82EA4">
        <w:rPr>
          <w:b/>
          <w:szCs w:val="28"/>
        </w:rPr>
        <w:fldChar w:fldCharType="end"/>
      </w:r>
      <w:r w:rsidR="004032B9" w:rsidRPr="00D82EA4">
        <w:rPr>
          <w:szCs w:val="28"/>
        </w:rPr>
        <w:t>»</w:t>
      </w:r>
      <w:r w:rsidR="00975BCF" w:rsidRPr="00D82EA4">
        <w:rPr>
          <w:szCs w:val="28"/>
        </w:rPr>
        <w:t>.</w:t>
      </w:r>
    </w:p>
    <w:p w14:paraId="50496240" w14:textId="0F20F158" w:rsidR="003E28E2" w:rsidRPr="00AC2288" w:rsidRDefault="008947ED" w:rsidP="00DC21EE">
      <w:pPr>
        <w:pStyle w:val="a4"/>
        <w:spacing w:before="0" w:beforeAutospacing="0" w:after="0" w:afterAutospacing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2288">
        <w:rPr>
          <w:rFonts w:ascii="Times New Roman" w:hAnsi="Times New Roman" w:cs="Times New Roman"/>
          <w:sz w:val="28"/>
          <w:szCs w:val="28"/>
        </w:rPr>
        <w:lastRenderedPageBreak/>
        <w:t>При отправк</w:t>
      </w:r>
      <w:r w:rsidR="005B4A3A" w:rsidRPr="00AC2288">
        <w:rPr>
          <w:rFonts w:ascii="Times New Roman" w:hAnsi="Times New Roman" w:cs="Times New Roman"/>
          <w:sz w:val="28"/>
          <w:szCs w:val="28"/>
        </w:rPr>
        <w:t xml:space="preserve">е сообщения должны быть </w:t>
      </w:r>
      <w:r w:rsidR="003142A3">
        <w:rPr>
          <w:rFonts w:ascii="Times New Roman" w:hAnsi="Times New Roman" w:cs="Times New Roman"/>
          <w:sz w:val="28"/>
          <w:szCs w:val="28"/>
        </w:rPr>
        <w:t>нажаты</w:t>
      </w:r>
      <w:r w:rsidR="005219A3" w:rsidRPr="00AC2288">
        <w:rPr>
          <w:rFonts w:ascii="Times New Roman" w:hAnsi="Times New Roman" w:cs="Times New Roman"/>
          <w:sz w:val="28"/>
          <w:szCs w:val="28"/>
        </w:rPr>
        <w:t xml:space="preserve"> </w:t>
      </w:r>
      <w:r w:rsidR="003142A3">
        <w:rPr>
          <w:rFonts w:ascii="Times New Roman" w:hAnsi="Times New Roman" w:cs="Times New Roman"/>
          <w:sz w:val="28"/>
          <w:szCs w:val="28"/>
        </w:rPr>
        <w:t>две</w:t>
      </w:r>
      <w:r w:rsidR="005219A3" w:rsidRPr="00AC2288">
        <w:rPr>
          <w:rFonts w:ascii="Times New Roman" w:hAnsi="Times New Roman" w:cs="Times New Roman"/>
          <w:sz w:val="28"/>
          <w:szCs w:val="28"/>
        </w:rPr>
        <w:t xml:space="preserve"> кнопки: кнопка «Подписать сообщение»</w:t>
      </w:r>
      <w:r w:rsidRPr="00AC2288">
        <w:rPr>
          <w:rFonts w:ascii="Times New Roman" w:hAnsi="Times New Roman" w:cs="Times New Roman"/>
          <w:sz w:val="28"/>
          <w:szCs w:val="28"/>
        </w:rPr>
        <w:t xml:space="preserve"> и кнопка «Шифровать сообщение», а при нажатии кнопки «Отправить» </w:t>
      </w:r>
      <w:r w:rsidR="003142A3">
        <w:rPr>
          <w:rFonts w:ascii="Times New Roman" w:hAnsi="Times New Roman" w:cs="Times New Roman"/>
          <w:sz w:val="28"/>
          <w:szCs w:val="28"/>
        </w:rPr>
        <w:t xml:space="preserve">должно </w:t>
      </w:r>
      <w:r w:rsidR="00185561" w:rsidRPr="00AC2288">
        <w:rPr>
          <w:rFonts w:ascii="Times New Roman" w:hAnsi="Times New Roman" w:cs="Times New Roman"/>
          <w:sz w:val="28"/>
          <w:szCs w:val="28"/>
        </w:rPr>
        <w:t>появит</w:t>
      </w:r>
      <w:r w:rsidR="003142A3">
        <w:rPr>
          <w:rFonts w:ascii="Times New Roman" w:hAnsi="Times New Roman" w:cs="Times New Roman"/>
          <w:sz w:val="28"/>
          <w:szCs w:val="28"/>
        </w:rPr>
        <w:t>ь</w:t>
      </w:r>
      <w:r w:rsidR="00185561" w:rsidRPr="00AC2288">
        <w:rPr>
          <w:rFonts w:ascii="Times New Roman" w:hAnsi="Times New Roman" w:cs="Times New Roman"/>
          <w:sz w:val="28"/>
          <w:szCs w:val="28"/>
        </w:rPr>
        <w:t>ся окно ввода пароля «</w:t>
      </w:r>
      <w:r w:rsidR="00185561" w:rsidRPr="00AC2288">
        <w:rPr>
          <w:rFonts w:ascii="Times New Roman" w:hAnsi="Times New Roman" w:cs="Times New Roman"/>
          <w:sz w:val="28"/>
          <w:szCs w:val="28"/>
          <w:lang w:val="en-US"/>
        </w:rPr>
        <w:t>Avest</w:t>
      </w:r>
      <w:r w:rsidR="00185561" w:rsidRPr="00AC2288">
        <w:rPr>
          <w:rFonts w:ascii="Times New Roman" w:hAnsi="Times New Roman" w:cs="Times New Roman"/>
          <w:sz w:val="28"/>
          <w:szCs w:val="28"/>
        </w:rPr>
        <w:t xml:space="preserve"> </w:t>
      </w:r>
      <w:r w:rsidR="00185561" w:rsidRPr="00AC2288">
        <w:rPr>
          <w:rFonts w:ascii="Times New Roman" w:hAnsi="Times New Roman" w:cs="Times New Roman"/>
          <w:sz w:val="28"/>
          <w:szCs w:val="28"/>
          <w:lang w:val="en-US"/>
        </w:rPr>
        <w:t>CSP</w:t>
      </w:r>
      <w:r w:rsidR="00185561" w:rsidRPr="00AC2288">
        <w:rPr>
          <w:rFonts w:ascii="Times New Roman" w:hAnsi="Times New Roman" w:cs="Times New Roman"/>
          <w:sz w:val="28"/>
          <w:szCs w:val="28"/>
        </w:rPr>
        <w:t xml:space="preserve"> </w:t>
      </w:r>
      <w:r w:rsidR="00185561" w:rsidRPr="00AC2288">
        <w:rPr>
          <w:rFonts w:ascii="Times New Roman" w:hAnsi="Times New Roman" w:cs="Times New Roman"/>
          <w:sz w:val="28"/>
          <w:szCs w:val="28"/>
          <w:lang w:val="en-US"/>
        </w:rPr>
        <w:t>Bel</w:t>
      </w:r>
      <w:r w:rsidR="00185561" w:rsidRPr="00AC2288">
        <w:rPr>
          <w:rFonts w:ascii="Times New Roman" w:hAnsi="Times New Roman" w:cs="Times New Roman"/>
          <w:sz w:val="28"/>
          <w:szCs w:val="28"/>
        </w:rPr>
        <w:t xml:space="preserve"> </w:t>
      </w:r>
      <w:r w:rsidR="00185561" w:rsidRPr="00AC2288">
        <w:rPr>
          <w:rFonts w:ascii="Times New Roman" w:hAnsi="Times New Roman" w:cs="Times New Roman"/>
          <w:sz w:val="28"/>
          <w:szCs w:val="28"/>
          <w:lang w:val="en-US"/>
        </w:rPr>
        <w:t>Pro</w:t>
      </w:r>
      <w:r w:rsidR="00185561" w:rsidRPr="00AC2288">
        <w:rPr>
          <w:rFonts w:ascii="Times New Roman" w:hAnsi="Times New Roman" w:cs="Times New Roman"/>
          <w:sz w:val="28"/>
          <w:szCs w:val="28"/>
        </w:rPr>
        <w:t xml:space="preserve">» </w:t>
      </w:r>
      <w:r w:rsidR="00445D20">
        <w:rPr>
          <w:rFonts w:ascii="Times New Roman" w:hAnsi="Times New Roman" w:cs="Times New Roman"/>
          <w:sz w:val="28"/>
          <w:szCs w:val="28"/>
        </w:rPr>
        <w:t>(</w:t>
      </w:r>
      <w:r w:rsidR="00FA17C2" w:rsidRPr="00620762">
        <w:rPr>
          <w:rFonts w:ascii="Times New Roman" w:hAnsi="Times New Roman" w:cs="Times New Roman"/>
          <w:sz w:val="28"/>
          <w:szCs w:val="28"/>
        </w:rPr>
        <w:fldChar w:fldCharType="begin"/>
      </w:r>
      <w:r w:rsidR="00FA17C2" w:rsidRPr="00620762">
        <w:rPr>
          <w:rFonts w:ascii="Times New Roman" w:hAnsi="Times New Roman" w:cs="Times New Roman"/>
          <w:sz w:val="28"/>
          <w:szCs w:val="28"/>
        </w:rPr>
        <w:instrText xml:space="preserve"> REF _Ref394658269 \h  \* MERGEFORMAT </w:instrText>
      </w:r>
      <w:r w:rsidR="00FA17C2" w:rsidRPr="00620762">
        <w:rPr>
          <w:rFonts w:ascii="Times New Roman" w:hAnsi="Times New Roman" w:cs="Times New Roman"/>
          <w:sz w:val="28"/>
          <w:szCs w:val="28"/>
        </w:rPr>
      </w:r>
      <w:r w:rsidR="00FA17C2" w:rsidRPr="00620762">
        <w:rPr>
          <w:rFonts w:ascii="Times New Roman" w:hAnsi="Times New Roman" w:cs="Times New Roman"/>
          <w:sz w:val="28"/>
          <w:szCs w:val="28"/>
        </w:rPr>
        <w:fldChar w:fldCharType="separate"/>
      </w:r>
      <w:r w:rsidR="00B735F3" w:rsidRPr="00B735F3">
        <w:rPr>
          <w:rFonts w:ascii="Times New Roman" w:hAnsi="Times New Roman" w:cs="Times New Roman"/>
          <w:sz w:val="28"/>
          <w:szCs w:val="28"/>
        </w:rPr>
        <w:t>Рисунок 28 Отправка зашифрованного и подписанного сообщения</w:t>
      </w:r>
      <w:r w:rsidR="00FA17C2" w:rsidRPr="00620762">
        <w:rPr>
          <w:rFonts w:ascii="Times New Roman" w:hAnsi="Times New Roman" w:cs="Times New Roman"/>
          <w:sz w:val="28"/>
          <w:szCs w:val="28"/>
        </w:rPr>
        <w:fldChar w:fldCharType="end"/>
      </w:r>
      <w:r w:rsidRPr="00AC2288">
        <w:rPr>
          <w:rFonts w:ascii="Times New Roman" w:hAnsi="Times New Roman" w:cs="Times New Roman"/>
          <w:sz w:val="28"/>
          <w:szCs w:val="28"/>
        </w:rPr>
        <w:t>).</w:t>
      </w:r>
    </w:p>
    <w:p w14:paraId="1F2B5E0B" w14:textId="4760FE49" w:rsidR="00185561" w:rsidRPr="00AC2288" w:rsidRDefault="00185561" w:rsidP="003142A3">
      <w:pPr>
        <w:pStyle w:val="a4"/>
        <w:spacing w:before="0" w:beforeAutospacing="0" w:after="0" w:afterAutospacing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142A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F211B60" wp14:editId="436088EB">
            <wp:extent cx="5724939" cy="3189099"/>
            <wp:effectExtent l="0" t="0" r="9525" b="0"/>
            <wp:docPr id="2786" name="Рисунок 2786" descr="D:\mailgov\screen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mailgov\screen\1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4" t="5110" b="25321"/>
                    <a:stretch/>
                  </pic:blipFill>
                  <pic:spPr bwMode="auto">
                    <a:xfrm>
                      <a:off x="0" y="0"/>
                      <a:ext cx="5792213" cy="322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85050B" w14:textId="473104D9" w:rsidR="006144E6" w:rsidRPr="003142A3" w:rsidRDefault="00445D20" w:rsidP="00445D20">
      <w:pPr>
        <w:pStyle w:val="a7"/>
        <w:jc w:val="center"/>
        <w:rPr>
          <w:i w:val="0"/>
          <w:color w:val="000000" w:themeColor="text1"/>
          <w:sz w:val="28"/>
          <w:szCs w:val="28"/>
        </w:rPr>
      </w:pPr>
      <w:bookmarkStart w:id="52" w:name="_Ref394658269"/>
      <w:r w:rsidRPr="00445D20">
        <w:rPr>
          <w:i w:val="0"/>
          <w:iCs w:val="0"/>
          <w:color w:val="000000"/>
          <w:sz w:val="28"/>
          <w:szCs w:val="28"/>
        </w:rPr>
        <w:t xml:space="preserve">Рисунок </w:t>
      </w:r>
      <w:r w:rsidRPr="00445D20">
        <w:rPr>
          <w:i w:val="0"/>
          <w:iCs w:val="0"/>
          <w:color w:val="000000"/>
          <w:sz w:val="28"/>
          <w:szCs w:val="28"/>
        </w:rPr>
        <w:fldChar w:fldCharType="begin"/>
      </w:r>
      <w:r w:rsidRPr="00445D20">
        <w:rPr>
          <w:i w:val="0"/>
          <w:iCs w:val="0"/>
          <w:color w:val="000000"/>
          <w:sz w:val="28"/>
          <w:szCs w:val="28"/>
        </w:rPr>
        <w:instrText xml:space="preserve"> SEQ Рисунок \* ARABIC </w:instrText>
      </w:r>
      <w:r w:rsidRPr="00445D20">
        <w:rPr>
          <w:i w:val="0"/>
          <w:iCs w:val="0"/>
          <w:color w:val="000000"/>
          <w:sz w:val="28"/>
          <w:szCs w:val="28"/>
        </w:rPr>
        <w:fldChar w:fldCharType="separate"/>
      </w:r>
      <w:r w:rsidR="00B735F3">
        <w:rPr>
          <w:i w:val="0"/>
          <w:iCs w:val="0"/>
          <w:noProof/>
          <w:color w:val="000000"/>
          <w:sz w:val="28"/>
          <w:szCs w:val="28"/>
        </w:rPr>
        <w:t>28</w:t>
      </w:r>
      <w:r w:rsidRPr="00445D20">
        <w:rPr>
          <w:i w:val="0"/>
          <w:iCs w:val="0"/>
          <w:color w:val="000000"/>
          <w:sz w:val="28"/>
          <w:szCs w:val="28"/>
        </w:rPr>
        <w:fldChar w:fldCharType="end"/>
      </w:r>
      <w:r w:rsidRPr="00445D20">
        <w:rPr>
          <w:i w:val="0"/>
          <w:iCs w:val="0"/>
          <w:color w:val="000000"/>
          <w:sz w:val="28"/>
          <w:szCs w:val="28"/>
        </w:rPr>
        <w:t xml:space="preserve"> Отправка зашифрованного и подписанного сообщения</w:t>
      </w:r>
      <w:bookmarkEnd w:id="52"/>
    </w:p>
    <w:p w14:paraId="571F3902" w14:textId="77777777" w:rsidR="00185561" w:rsidRPr="003142A3" w:rsidRDefault="00185561" w:rsidP="00DC21EE">
      <w:pPr>
        <w:pStyle w:val="a4"/>
        <w:spacing w:before="0" w:beforeAutospacing="0" w:after="0" w:afterAutospacing="0"/>
        <w:ind w:firstLine="709"/>
        <w:contextualSpacing/>
        <w:jc w:val="both"/>
        <w:rPr>
          <w:rFonts w:ascii="Times New Roman" w:hAnsi="Times New Roman" w:cs="Times New Roman"/>
          <w:b/>
          <w:sz w:val="32"/>
          <w:szCs w:val="28"/>
        </w:rPr>
      </w:pPr>
    </w:p>
    <w:p w14:paraId="63DADC8A" w14:textId="10E08414" w:rsidR="0084222F" w:rsidRPr="00DF255C" w:rsidRDefault="0084222F" w:rsidP="00DF255C">
      <w:pPr>
        <w:pStyle w:val="2"/>
        <w:numPr>
          <w:ilvl w:val="0"/>
          <w:numId w:val="25"/>
        </w:numPr>
        <w:rPr>
          <w:sz w:val="32"/>
        </w:rPr>
      </w:pPr>
      <w:bookmarkStart w:id="53" w:name="_Toc491941360"/>
      <w:r w:rsidRPr="00DF255C">
        <w:rPr>
          <w:sz w:val="32"/>
        </w:rPr>
        <w:t>Получение подписанного и зашифрованного сообщения</w:t>
      </w:r>
      <w:bookmarkStart w:id="54" w:name="_GoBack"/>
      <w:bookmarkEnd w:id="53"/>
      <w:bookmarkEnd w:id="54"/>
    </w:p>
    <w:p w14:paraId="5E4B79AA" w14:textId="77777777" w:rsidR="00146589" w:rsidRPr="00AC2288" w:rsidRDefault="00146589" w:rsidP="00DC21EE">
      <w:pPr>
        <w:spacing w:after="0" w:line="240" w:lineRule="auto"/>
        <w:ind w:right="68" w:firstLine="709"/>
        <w:contextualSpacing/>
        <w:rPr>
          <w:szCs w:val="28"/>
        </w:rPr>
      </w:pPr>
    </w:p>
    <w:p w14:paraId="10875F4E" w14:textId="60239CE7" w:rsidR="00047A0C" w:rsidRDefault="003142A3" w:rsidP="00DC21EE">
      <w:pPr>
        <w:pStyle w:val="a4"/>
        <w:spacing w:before="0" w:beforeAutospacing="0" w:after="0" w:afterAutospacing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получении з</w:t>
      </w:r>
      <w:r w:rsidR="00047A0C" w:rsidRPr="00AC2288">
        <w:rPr>
          <w:rFonts w:ascii="Times New Roman" w:hAnsi="Times New Roman" w:cs="Times New Roman"/>
          <w:sz w:val="28"/>
          <w:szCs w:val="28"/>
        </w:rPr>
        <w:t xml:space="preserve">ашифрованное сообщение будет скрыто от </w:t>
      </w:r>
      <w:r>
        <w:rPr>
          <w:rFonts w:ascii="Times New Roman" w:hAnsi="Times New Roman" w:cs="Times New Roman"/>
          <w:sz w:val="28"/>
          <w:szCs w:val="28"/>
        </w:rPr>
        <w:t xml:space="preserve">быстрого </w:t>
      </w:r>
      <w:r w:rsidR="00047A0C" w:rsidRPr="00AC2288">
        <w:rPr>
          <w:rFonts w:ascii="Times New Roman" w:hAnsi="Times New Roman" w:cs="Times New Roman"/>
          <w:sz w:val="28"/>
          <w:szCs w:val="28"/>
        </w:rPr>
        <w:t>просмотра (</w:t>
      </w:r>
      <w:r w:rsidR="00FA17C2" w:rsidRPr="007E1F8B">
        <w:rPr>
          <w:rFonts w:ascii="Times New Roman" w:hAnsi="Times New Roman" w:cs="Times New Roman"/>
          <w:sz w:val="28"/>
          <w:szCs w:val="28"/>
        </w:rPr>
        <w:fldChar w:fldCharType="begin"/>
      </w:r>
      <w:r w:rsidR="00FA17C2" w:rsidRPr="007E1F8B">
        <w:rPr>
          <w:rFonts w:ascii="Times New Roman" w:hAnsi="Times New Roman" w:cs="Times New Roman"/>
          <w:sz w:val="28"/>
          <w:szCs w:val="28"/>
        </w:rPr>
        <w:instrText xml:space="preserve"> REF _Ref445732221 \h  \* MERGEFORMAT </w:instrText>
      </w:r>
      <w:r w:rsidR="00FA17C2" w:rsidRPr="007E1F8B">
        <w:rPr>
          <w:rFonts w:ascii="Times New Roman" w:hAnsi="Times New Roman" w:cs="Times New Roman"/>
          <w:sz w:val="28"/>
          <w:szCs w:val="28"/>
        </w:rPr>
      </w:r>
      <w:r w:rsidR="00FA17C2" w:rsidRPr="007E1F8B">
        <w:rPr>
          <w:rFonts w:ascii="Times New Roman" w:hAnsi="Times New Roman" w:cs="Times New Roman"/>
          <w:sz w:val="28"/>
          <w:szCs w:val="28"/>
        </w:rPr>
        <w:fldChar w:fldCharType="separate"/>
      </w:r>
      <w:r w:rsidR="00B735F3" w:rsidRPr="00B735F3">
        <w:rPr>
          <w:rFonts w:ascii="Times New Roman" w:hAnsi="Times New Roman" w:cs="Times New Roman"/>
          <w:sz w:val="28"/>
          <w:szCs w:val="28"/>
        </w:rPr>
        <w:t>Рисунок 29 Получение зашифрованного сообщения</w:t>
      </w:r>
      <w:r w:rsidR="00FA17C2" w:rsidRPr="007E1F8B">
        <w:rPr>
          <w:rFonts w:ascii="Times New Roman" w:hAnsi="Times New Roman" w:cs="Times New Roman"/>
          <w:sz w:val="28"/>
          <w:szCs w:val="28"/>
        </w:rPr>
        <w:fldChar w:fldCharType="end"/>
      </w:r>
      <w:r w:rsidR="00047A0C" w:rsidRPr="00AC2288">
        <w:rPr>
          <w:rFonts w:ascii="Times New Roman" w:hAnsi="Times New Roman" w:cs="Times New Roman"/>
          <w:sz w:val="28"/>
          <w:szCs w:val="28"/>
        </w:rPr>
        <w:t>).</w:t>
      </w:r>
    </w:p>
    <w:p w14:paraId="14203E1E" w14:textId="5CF6D7FA" w:rsidR="00E2444D" w:rsidRPr="00AC2288" w:rsidRDefault="00E2444D" w:rsidP="0087524A">
      <w:pPr>
        <w:pStyle w:val="a4"/>
        <w:spacing w:before="0" w:beforeAutospacing="0" w:after="0" w:afterAutospacing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2444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7764E7" wp14:editId="48CB1144">
            <wp:extent cx="6064190" cy="2409245"/>
            <wp:effectExtent l="0" t="0" r="0" b="0"/>
            <wp:docPr id="12" name="Рисунок 12" descr="T:\olga.sh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olga.sh\3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320"/>
                    <a:stretch/>
                  </pic:blipFill>
                  <pic:spPr bwMode="auto">
                    <a:xfrm>
                      <a:off x="0" y="0"/>
                      <a:ext cx="6183979" cy="2456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23D6DF" w14:textId="471A48E9" w:rsidR="004C77F4" w:rsidRPr="00AC2288" w:rsidRDefault="004C77F4" w:rsidP="003142A3">
      <w:pPr>
        <w:pStyle w:val="a4"/>
        <w:spacing w:before="0" w:beforeAutospacing="0" w:after="0" w:afterAutospacing="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1CFB0B6B" w14:textId="4A670FD5" w:rsidR="006144E6" w:rsidRPr="00445D20" w:rsidRDefault="00445D20" w:rsidP="00445D20">
      <w:pPr>
        <w:spacing w:after="0" w:line="240" w:lineRule="auto"/>
        <w:ind w:right="68" w:firstLine="709"/>
        <w:contextualSpacing/>
        <w:jc w:val="center"/>
        <w:rPr>
          <w:szCs w:val="28"/>
        </w:rPr>
      </w:pPr>
      <w:bookmarkStart w:id="55" w:name="_Ref445732221"/>
      <w:r w:rsidRPr="00445D20">
        <w:rPr>
          <w:szCs w:val="28"/>
        </w:rPr>
        <w:t xml:space="preserve">Рисунок </w:t>
      </w:r>
      <w:r w:rsidRPr="00445D20">
        <w:rPr>
          <w:szCs w:val="28"/>
        </w:rPr>
        <w:fldChar w:fldCharType="begin"/>
      </w:r>
      <w:r w:rsidRPr="00445D20">
        <w:rPr>
          <w:szCs w:val="28"/>
        </w:rPr>
        <w:instrText xml:space="preserve"> SEQ Рисунок \* ARABIC </w:instrText>
      </w:r>
      <w:r w:rsidRPr="00445D20">
        <w:rPr>
          <w:szCs w:val="28"/>
        </w:rPr>
        <w:fldChar w:fldCharType="separate"/>
      </w:r>
      <w:r w:rsidR="00B735F3">
        <w:rPr>
          <w:noProof/>
          <w:szCs w:val="28"/>
        </w:rPr>
        <w:t>29</w:t>
      </w:r>
      <w:r w:rsidRPr="00445D20">
        <w:rPr>
          <w:szCs w:val="28"/>
        </w:rPr>
        <w:fldChar w:fldCharType="end"/>
      </w:r>
      <w:r w:rsidRPr="00445D20">
        <w:rPr>
          <w:szCs w:val="28"/>
        </w:rPr>
        <w:t xml:space="preserve"> Получение зашифрованного сообщения</w:t>
      </w:r>
      <w:bookmarkEnd w:id="55"/>
    </w:p>
    <w:p w14:paraId="65F1B74C" w14:textId="77777777" w:rsidR="00D11859" w:rsidRPr="00AC2288" w:rsidRDefault="00D11859" w:rsidP="00DC21EE">
      <w:pPr>
        <w:spacing w:after="0" w:line="240" w:lineRule="auto"/>
        <w:ind w:firstLine="709"/>
        <w:contextualSpacing/>
        <w:rPr>
          <w:szCs w:val="28"/>
        </w:rPr>
      </w:pPr>
    </w:p>
    <w:p w14:paraId="26FC648B" w14:textId="58485748" w:rsidR="003142A3" w:rsidRPr="00AC2288" w:rsidRDefault="003142A3" w:rsidP="003142A3">
      <w:pPr>
        <w:pStyle w:val="a4"/>
        <w:spacing w:before="0" w:beforeAutospacing="0" w:after="0" w:afterAutospacing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2288">
        <w:rPr>
          <w:rFonts w:ascii="Times New Roman" w:hAnsi="Times New Roman" w:cs="Times New Roman"/>
          <w:sz w:val="28"/>
          <w:szCs w:val="28"/>
        </w:rPr>
        <w:t xml:space="preserve">Для криптографической обработки входящего сообщения необходимо предъявить пароль для носителя ключей получателя сообщения, который вводится в окне криптопровайдера </w:t>
      </w:r>
      <w:r w:rsidRPr="00AC2288">
        <w:rPr>
          <w:rFonts w:ascii="Times New Roman" w:hAnsi="Times New Roman" w:cs="Times New Roman"/>
          <w:sz w:val="28"/>
          <w:szCs w:val="28"/>
          <w:lang w:val="en-US"/>
        </w:rPr>
        <w:t>Avest</w:t>
      </w:r>
      <w:r w:rsidRPr="00AC2288">
        <w:rPr>
          <w:rFonts w:ascii="Times New Roman" w:hAnsi="Times New Roman" w:cs="Times New Roman"/>
          <w:sz w:val="28"/>
          <w:szCs w:val="28"/>
        </w:rPr>
        <w:t xml:space="preserve"> </w:t>
      </w:r>
      <w:r w:rsidRPr="00AC2288">
        <w:rPr>
          <w:rFonts w:ascii="Times New Roman" w:hAnsi="Times New Roman" w:cs="Times New Roman"/>
          <w:sz w:val="28"/>
          <w:szCs w:val="28"/>
          <w:lang w:val="en-US"/>
        </w:rPr>
        <w:t>CSP</w:t>
      </w:r>
      <w:r w:rsidRPr="00AC2288">
        <w:rPr>
          <w:rFonts w:ascii="Times New Roman" w:hAnsi="Times New Roman" w:cs="Times New Roman"/>
          <w:sz w:val="28"/>
          <w:szCs w:val="28"/>
        </w:rPr>
        <w:t xml:space="preserve"> </w:t>
      </w:r>
      <w:r w:rsidRPr="00AC2288">
        <w:rPr>
          <w:rFonts w:ascii="Times New Roman" w:hAnsi="Times New Roman" w:cs="Times New Roman"/>
          <w:sz w:val="28"/>
          <w:szCs w:val="28"/>
          <w:lang w:val="en-US"/>
        </w:rPr>
        <w:t>Bel</w:t>
      </w:r>
      <w:r w:rsidRPr="00AC2288">
        <w:rPr>
          <w:rFonts w:ascii="Times New Roman" w:hAnsi="Times New Roman" w:cs="Times New Roman"/>
          <w:sz w:val="28"/>
          <w:szCs w:val="28"/>
        </w:rPr>
        <w:t xml:space="preserve"> Pro.</w:t>
      </w:r>
    </w:p>
    <w:p w14:paraId="197E04A9" w14:textId="03073210" w:rsidR="00B9585E" w:rsidRPr="00AC2288" w:rsidRDefault="003142A3" w:rsidP="003142A3">
      <w:pPr>
        <w:pStyle w:val="a4"/>
        <w:spacing w:before="0" w:beforeAutospacing="0" w:after="0" w:afterAutospacing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2288">
        <w:rPr>
          <w:rFonts w:ascii="Times New Roman" w:hAnsi="Times New Roman" w:cs="Times New Roman"/>
          <w:sz w:val="28"/>
          <w:szCs w:val="28"/>
        </w:rPr>
        <w:lastRenderedPageBreak/>
        <w:t xml:space="preserve">Сохранение аккаунта отправителя в контактах Outlook даст возможность в дальнейшем </w:t>
      </w:r>
      <w:r>
        <w:rPr>
          <w:rFonts w:ascii="Times New Roman" w:hAnsi="Times New Roman" w:cs="Times New Roman"/>
          <w:sz w:val="28"/>
          <w:szCs w:val="28"/>
        </w:rPr>
        <w:t xml:space="preserve">составлять и </w:t>
      </w:r>
      <w:r w:rsidRPr="00AC2288">
        <w:rPr>
          <w:rFonts w:ascii="Times New Roman" w:hAnsi="Times New Roman" w:cs="Times New Roman"/>
          <w:sz w:val="28"/>
          <w:szCs w:val="28"/>
        </w:rPr>
        <w:t>отправлять для этого абонента зашифрованные сообщения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2858164" w14:textId="77777777" w:rsidR="003E2B18" w:rsidRPr="00AC2288" w:rsidRDefault="003E2B18" w:rsidP="00DC21EE">
      <w:pPr>
        <w:pStyle w:val="a4"/>
        <w:spacing w:before="0" w:beforeAutospacing="0" w:after="0" w:afterAutospacing="0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3E2B18" w:rsidRPr="00AC2288" w:rsidSect="00BF1E86">
      <w:headerReference w:type="even" r:id="rId39"/>
      <w:headerReference w:type="default" r:id="rId40"/>
      <w:pgSz w:w="11906" w:h="16838"/>
      <w:pgMar w:top="284" w:right="720" w:bottom="720" w:left="720" w:header="714" w:footer="720" w:gutter="0"/>
      <w:pgNumType w:start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729A65" w14:textId="77777777" w:rsidR="00606B62" w:rsidRDefault="00606B62">
      <w:pPr>
        <w:spacing w:after="0" w:line="240" w:lineRule="auto"/>
      </w:pPr>
      <w:r>
        <w:separator/>
      </w:r>
    </w:p>
  </w:endnote>
  <w:endnote w:type="continuationSeparator" w:id="0">
    <w:p w14:paraId="36F2BFF4" w14:textId="77777777" w:rsidR="00606B62" w:rsidRDefault="00606B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9D2200" w14:textId="77777777" w:rsidR="00606B62" w:rsidRDefault="00606B62">
      <w:pPr>
        <w:spacing w:after="0" w:line="240" w:lineRule="auto"/>
      </w:pPr>
      <w:r>
        <w:separator/>
      </w:r>
    </w:p>
  </w:footnote>
  <w:footnote w:type="continuationSeparator" w:id="0">
    <w:p w14:paraId="279D5F53" w14:textId="77777777" w:rsidR="00606B62" w:rsidRDefault="00606B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F32CC8" w14:textId="77777777" w:rsidR="00606B62" w:rsidRDefault="00606B62">
    <w:pPr>
      <w:spacing w:after="0" w:line="259" w:lineRule="auto"/>
      <w:ind w:right="0" w:firstLine="0"/>
      <w:jc w:val="left"/>
    </w:pPr>
    <w:r>
      <w:rPr>
        <w:rFonts w:ascii="Arial" w:eastAsia="Arial" w:hAnsi="Arial" w:cs="Arial"/>
        <w:sz w:val="22"/>
        <w:u w:val="single" w:color="000000"/>
      </w:rPr>
      <w:t xml:space="preserve">Установка криптографического программного обеспечения с помощью AvPKISetup                 </w:t>
    </w:r>
    <w:r>
      <w:fldChar w:fldCharType="begin"/>
    </w:r>
    <w:r>
      <w:instrText xml:space="preserve"> PAGE   \* MERGEFORMAT </w:instrText>
    </w:r>
    <w:r>
      <w:fldChar w:fldCharType="separate"/>
    </w:r>
    <w:r w:rsidRPr="00BF1E86">
      <w:rPr>
        <w:rFonts w:ascii="Arial" w:eastAsia="Arial" w:hAnsi="Arial" w:cs="Arial"/>
        <w:noProof/>
        <w:sz w:val="22"/>
        <w:u w:val="single" w:color="000000"/>
      </w:rPr>
      <w:t>5</w:t>
    </w:r>
    <w:r>
      <w:rPr>
        <w:rFonts w:ascii="Arial" w:eastAsia="Arial" w:hAnsi="Arial" w:cs="Arial"/>
        <w:sz w:val="22"/>
        <w:u w:val="single" w:color="000000"/>
      </w:rPr>
      <w:fldChar w:fldCharType="end"/>
    </w:r>
    <w:r>
      <w:rPr>
        <w:rFonts w:ascii="Arial" w:eastAsia="Arial" w:hAnsi="Arial" w:cs="Arial"/>
        <w:sz w:val="22"/>
      </w:rPr>
      <w:t xml:space="preserve"> </w:t>
    </w:r>
  </w:p>
  <w:p w14:paraId="1809FC95" w14:textId="77777777" w:rsidR="00606B62" w:rsidRDefault="00606B62">
    <w:pPr>
      <w:spacing w:after="0" w:line="259" w:lineRule="auto"/>
      <w:ind w:left="57" w:right="0" w:firstLine="0"/>
      <w:jc w:val="center"/>
    </w:pPr>
    <w:r>
      <w:rPr>
        <w:sz w:val="24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5A2C83" w14:textId="77777777" w:rsidR="00606B62" w:rsidRDefault="00606B62" w:rsidP="00573DDA">
    <w:pPr>
      <w:spacing w:after="0" w:line="259" w:lineRule="auto"/>
      <w:ind w:right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E4703"/>
    <w:multiLevelType w:val="hybridMultilevel"/>
    <w:tmpl w:val="1C146A9C"/>
    <w:lvl w:ilvl="0" w:tplc="46E88CA2">
      <w:start w:val="1"/>
      <w:numFmt w:val="bullet"/>
      <w:lvlText w:val=""/>
      <w:lvlJc w:val="left"/>
      <w:pPr>
        <w:ind w:left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2B44AB0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178AFB8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C74FDEA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B2402A2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AD2DFD0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100CDAC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5E63CA8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F681E2C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229751E"/>
    <w:multiLevelType w:val="hybridMultilevel"/>
    <w:tmpl w:val="902ECB36"/>
    <w:lvl w:ilvl="0" w:tplc="73B8EF08">
      <w:start w:val="1"/>
      <w:numFmt w:val="bullet"/>
      <w:lvlText w:val="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4F2552C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41C8D1E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1760F4A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0420038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18A060E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0104306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EC2FC9A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8082ACC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6980A4B"/>
    <w:multiLevelType w:val="hybridMultilevel"/>
    <w:tmpl w:val="09E27612"/>
    <w:lvl w:ilvl="0" w:tplc="04190003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9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0" w:hanging="360"/>
      </w:pPr>
      <w:rPr>
        <w:rFonts w:ascii="Wingdings" w:hAnsi="Wingdings" w:hint="default"/>
      </w:rPr>
    </w:lvl>
  </w:abstractNum>
  <w:abstractNum w:abstractNumId="3" w15:restartNumberingAfterBreak="0">
    <w:nsid w:val="16D634C8"/>
    <w:multiLevelType w:val="hybridMultilevel"/>
    <w:tmpl w:val="EC32F4B4"/>
    <w:lvl w:ilvl="0" w:tplc="2CA87E8A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3E07DEC"/>
    <w:multiLevelType w:val="hybridMultilevel"/>
    <w:tmpl w:val="374CACC8"/>
    <w:lvl w:ilvl="0" w:tplc="659CAC08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" w15:restartNumberingAfterBreak="0">
    <w:nsid w:val="2576601D"/>
    <w:multiLevelType w:val="hybridMultilevel"/>
    <w:tmpl w:val="FF04E280"/>
    <w:lvl w:ilvl="0" w:tplc="E8545D54">
      <w:start w:val="1"/>
      <w:numFmt w:val="bullet"/>
      <w:lvlText w:val="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AEFD2E">
      <w:start w:val="1"/>
      <w:numFmt w:val="bullet"/>
      <w:lvlText w:val="o"/>
      <w:lvlJc w:val="left"/>
      <w:pPr>
        <w:ind w:left="162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F86EA58">
      <w:start w:val="1"/>
      <w:numFmt w:val="bullet"/>
      <w:lvlText w:val="▪"/>
      <w:lvlJc w:val="left"/>
      <w:pPr>
        <w:ind w:left="234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BF2B392">
      <w:start w:val="1"/>
      <w:numFmt w:val="bullet"/>
      <w:lvlText w:val="•"/>
      <w:lvlJc w:val="left"/>
      <w:pPr>
        <w:ind w:left="306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FFEA202">
      <w:start w:val="1"/>
      <w:numFmt w:val="bullet"/>
      <w:lvlText w:val="o"/>
      <w:lvlJc w:val="left"/>
      <w:pPr>
        <w:ind w:left="378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61CDCDC">
      <w:start w:val="1"/>
      <w:numFmt w:val="bullet"/>
      <w:lvlText w:val="▪"/>
      <w:lvlJc w:val="left"/>
      <w:pPr>
        <w:ind w:left="450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2B2DD2A">
      <w:start w:val="1"/>
      <w:numFmt w:val="bullet"/>
      <w:lvlText w:val="•"/>
      <w:lvlJc w:val="left"/>
      <w:pPr>
        <w:ind w:left="522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928CA66">
      <w:start w:val="1"/>
      <w:numFmt w:val="bullet"/>
      <w:lvlText w:val="o"/>
      <w:lvlJc w:val="left"/>
      <w:pPr>
        <w:ind w:left="594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73AA51E">
      <w:start w:val="1"/>
      <w:numFmt w:val="bullet"/>
      <w:lvlText w:val="▪"/>
      <w:lvlJc w:val="left"/>
      <w:pPr>
        <w:ind w:left="666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6CE7482"/>
    <w:multiLevelType w:val="hybridMultilevel"/>
    <w:tmpl w:val="DD686B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E257B1"/>
    <w:multiLevelType w:val="hybridMultilevel"/>
    <w:tmpl w:val="C892082C"/>
    <w:lvl w:ilvl="0" w:tplc="EF38DE78">
      <w:start w:val="4"/>
      <w:numFmt w:val="decimal"/>
      <w:lvlText w:val="%1."/>
      <w:lvlJc w:val="left"/>
      <w:pPr>
        <w:ind w:left="55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6F017BA">
      <w:start w:val="1"/>
      <w:numFmt w:val="lowerLetter"/>
      <w:lvlText w:val="%2"/>
      <w:lvlJc w:val="left"/>
      <w:pPr>
        <w:ind w:left="12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682D120">
      <w:start w:val="1"/>
      <w:numFmt w:val="lowerRoman"/>
      <w:lvlText w:val="%3"/>
      <w:lvlJc w:val="left"/>
      <w:pPr>
        <w:ind w:left="20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D0E8B98">
      <w:start w:val="1"/>
      <w:numFmt w:val="decimal"/>
      <w:lvlText w:val="%4"/>
      <w:lvlJc w:val="left"/>
      <w:pPr>
        <w:ind w:left="27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A14BE26">
      <w:start w:val="1"/>
      <w:numFmt w:val="lowerLetter"/>
      <w:lvlText w:val="%5"/>
      <w:lvlJc w:val="left"/>
      <w:pPr>
        <w:ind w:left="34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9DCB084">
      <w:start w:val="1"/>
      <w:numFmt w:val="lowerRoman"/>
      <w:lvlText w:val="%6"/>
      <w:lvlJc w:val="left"/>
      <w:pPr>
        <w:ind w:left="41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3D23150">
      <w:start w:val="1"/>
      <w:numFmt w:val="decimal"/>
      <w:lvlText w:val="%7"/>
      <w:lvlJc w:val="left"/>
      <w:pPr>
        <w:ind w:left="48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1E459EE">
      <w:start w:val="1"/>
      <w:numFmt w:val="lowerLetter"/>
      <w:lvlText w:val="%8"/>
      <w:lvlJc w:val="left"/>
      <w:pPr>
        <w:ind w:left="56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53C38EE">
      <w:start w:val="1"/>
      <w:numFmt w:val="lowerRoman"/>
      <w:lvlText w:val="%9"/>
      <w:lvlJc w:val="left"/>
      <w:pPr>
        <w:ind w:left="63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91F1907"/>
    <w:multiLevelType w:val="hybridMultilevel"/>
    <w:tmpl w:val="CCF092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2F0CE3"/>
    <w:multiLevelType w:val="hybridMultilevel"/>
    <w:tmpl w:val="48AC8068"/>
    <w:lvl w:ilvl="0" w:tplc="EB1AC266">
      <w:start w:val="1"/>
      <w:numFmt w:val="decimal"/>
      <w:lvlText w:val="%1)"/>
      <w:lvlJc w:val="left"/>
      <w:pPr>
        <w:tabs>
          <w:tab w:val="num" w:pos="1418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0302052"/>
    <w:multiLevelType w:val="multilevel"/>
    <w:tmpl w:val="AE407F7E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."/>
      <w:lvlJc w:val="left"/>
      <w:pPr>
        <w:tabs>
          <w:tab w:val="num" w:pos="709"/>
        </w:tabs>
        <w:ind w:left="1418" w:hanging="709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89"/>
        </w:tabs>
        <w:ind w:left="1573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49"/>
        </w:tabs>
        <w:ind w:left="2077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69"/>
        </w:tabs>
        <w:ind w:left="2581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29"/>
        </w:tabs>
        <w:ind w:left="3085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49"/>
        </w:tabs>
        <w:ind w:left="3589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09"/>
        </w:tabs>
        <w:ind w:left="409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29"/>
        </w:tabs>
        <w:ind w:left="4669" w:hanging="1440"/>
      </w:pPr>
      <w:rPr>
        <w:rFonts w:hint="default"/>
      </w:rPr>
    </w:lvl>
  </w:abstractNum>
  <w:abstractNum w:abstractNumId="11" w15:restartNumberingAfterBreak="0">
    <w:nsid w:val="411911E7"/>
    <w:multiLevelType w:val="hybridMultilevel"/>
    <w:tmpl w:val="05FA82A0"/>
    <w:lvl w:ilvl="0" w:tplc="A0E86D82">
      <w:start w:val="1"/>
      <w:numFmt w:val="bullet"/>
      <w:lvlText w:val=""/>
      <w:lvlJc w:val="left"/>
      <w:pPr>
        <w:ind w:left="99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4786738">
      <w:start w:val="1"/>
      <w:numFmt w:val="bullet"/>
      <w:lvlText w:val="o"/>
      <w:lvlJc w:val="left"/>
      <w:pPr>
        <w:ind w:left="16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482E15C">
      <w:start w:val="1"/>
      <w:numFmt w:val="bullet"/>
      <w:lvlText w:val="▪"/>
      <w:lvlJc w:val="left"/>
      <w:pPr>
        <w:ind w:left="23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01CEB8A">
      <w:start w:val="1"/>
      <w:numFmt w:val="bullet"/>
      <w:lvlText w:val="•"/>
      <w:lvlJc w:val="left"/>
      <w:pPr>
        <w:ind w:left="30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F8A82CC">
      <w:start w:val="1"/>
      <w:numFmt w:val="bullet"/>
      <w:lvlText w:val="o"/>
      <w:lvlJc w:val="left"/>
      <w:pPr>
        <w:ind w:left="380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8A8B360">
      <w:start w:val="1"/>
      <w:numFmt w:val="bullet"/>
      <w:lvlText w:val="▪"/>
      <w:lvlJc w:val="left"/>
      <w:pPr>
        <w:ind w:left="452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F341F12">
      <w:start w:val="1"/>
      <w:numFmt w:val="bullet"/>
      <w:lvlText w:val="•"/>
      <w:lvlJc w:val="left"/>
      <w:pPr>
        <w:ind w:left="52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6DAEDCC">
      <w:start w:val="1"/>
      <w:numFmt w:val="bullet"/>
      <w:lvlText w:val="o"/>
      <w:lvlJc w:val="left"/>
      <w:pPr>
        <w:ind w:left="59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D5E7978">
      <w:start w:val="1"/>
      <w:numFmt w:val="bullet"/>
      <w:lvlText w:val="▪"/>
      <w:lvlJc w:val="left"/>
      <w:pPr>
        <w:ind w:left="66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5B324F9"/>
    <w:multiLevelType w:val="hybridMultilevel"/>
    <w:tmpl w:val="14D44B8A"/>
    <w:lvl w:ilvl="0" w:tplc="A3A46A4A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472238AF"/>
    <w:multiLevelType w:val="hybridMultilevel"/>
    <w:tmpl w:val="AB7E734C"/>
    <w:lvl w:ilvl="0" w:tplc="967A56FC">
      <w:start w:val="7"/>
      <w:numFmt w:val="decimal"/>
      <w:lvlText w:val="%1."/>
      <w:lvlJc w:val="left"/>
      <w:pPr>
        <w:ind w:left="55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65638E2">
      <w:start w:val="1"/>
      <w:numFmt w:val="lowerLetter"/>
      <w:lvlText w:val="%2"/>
      <w:lvlJc w:val="left"/>
      <w:pPr>
        <w:ind w:left="12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5D0143A">
      <w:start w:val="1"/>
      <w:numFmt w:val="lowerRoman"/>
      <w:lvlText w:val="%3"/>
      <w:lvlJc w:val="left"/>
      <w:pPr>
        <w:ind w:left="20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CCC4034">
      <w:start w:val="1"/>
      <w:numFmt w:val="decimal"/>
      <w:lvlText w:val="%4"/>
      <w:lvlJc w:val="left"/>
      <w:pPr>
        <w:ind w:left="27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63C1C5E">
      <w:start w:val="1"/>
      <w:numFmt w:val="lowerLetter"/>
      <w:lvlText w:val="%5"/>
      <w:lvlJc w:val="left"/>
      <w:pPr>
        <w:ind w:left="34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286598E">
      <w:start w:val="1"/>
      <w:numFmt w:val="lowerRoman"/>
      <w:lvlText w:val="%6"/>
      <w:lvlJc w:val="left"/>
      <w:pPr>
        <w:ind w:left="41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E06E1FA">
      <w:start w:val="1"/>
      <w:numFmt w:val="decimal"/>
      <w:lvlText w:val="%7"/>
      <w:lvlJc w:val="left"/>
      <w:pPr>
        <w:ind w:left="48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E84AB10">
      <w:start w:val="1"/>
      <w:numFmt w:val="lowerLetter"/>
      <w:lvlText w:val="%8"/>
      <w:lvlJc w:val="left"/>
      <w:pPr>
        <w:ind w:left="56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062A194">
      <w:start w:val="1"/>
      <w:numFmt w:val="lowerRoman"/>
      <w:lvlText w:val="%9"/>
      <w:lvlJc w:val="left"/>
      <w:pPr>
        <w:ind w:left="63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D0E4DE4"/>
    <w:multiLevelType w:val="hybridMultilevel"/>
    <w:tmpl w:val="C20E4B68"/>
    <w:lvl w:ilvl="0" w:tplc="1ECA9BEA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524322BF"/>
    <w:multiLevelType w:val="hybridMultilevel"/>
    <w:tmpl w:val="5942A520"/>
    <w:lvl w:ilvl="0" w:tplc="11A8DD18">
      <w:start w:val="1"/>
      <w:numFmt w:val="decimal"/>
      <w:lvlText w:val="%1)"/>
      <w:lvlJc w:val="left"/>
      <w:pPr>
        <w:tabs>
          <w:tab w:val="num" w:pos="1715"/>
        </w:tabs>
        <w:ind w:left="171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6" w15:restartNumberingAfterBreak="0">
    <w:nsid w:val="53A06EB0"/>
    <w:multiLevelType w:val="hybridMultilevel"/>
    <w:tmpl w:val="51B02026"/>
    <w:lvl w:ilvl="0" w:tplc="0419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1" w:tplc="041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7" w15:restartNumberingAfterBreak="0">
    <w:nsid w:val="59776B7F"/>
    <w:multiLevelType w:val="hybridMultilevel"/>
    <w:tmpl w:val="D626E9B6"/>
    <w:lvl w:ilvl="0" w:tplc="29CCDC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5ADF7929"/>
    <w:multiLevelType w:val="hybridMultilevel"/>
    <w:tmpl w:val="CD5CF81E"/>
    <w:lvl w:ilvl="0" w:tplc="19646918">
      <w:start w:val="1"/>
      <w:numFmt w:val="bullet"/>
      <w:lvlText w:val="-"/>
      <w:lvlJc w:val="left"/>
      <w:pPr>
        <w:ind w:left="113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FCA8CDA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2D80D52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69E2828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D165DFE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AD00E56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74CEEA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4AEC7EE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270F094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5AF24EF9"/>
    <w:multiLevelType w:val="hybridMultilevel"/>
    <w:tmpl w:val="FE385E62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5CB31189"/>
    <w:multiLevelType w:val="hybridMultilevel"/>
    <w:tmpl w:val="E7FAFA1E"/>
    <w:lvl w:ilvl="0" w:tplc="11A8DD18">
      <w:start w:val="1"/>
      <w:numFmt w:val="decimal"/>
      <w:lvlText w:val="%1)"/>
      <w:lvlJc w:val="left"/>
      <w:pPr>
        <w:tabs>
          <w:tab w:val="num" w:pos="1714"/>
        </w:tabs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66452CD"/>
    <w:multiLevelType w:val="hybridMultilevel"/>
    <w:tmpl w:val="8C88C29E"/>
    <w:lvl w:ilvl="0" w:tplc="EB1AC266">
      <w:start w:val="1"/>
      <w:numFmt w:val="decimal"/>
      <w:lvlText w:val="%1)"/>
      <w:lvlJc w:val="left"/>
      <w:pPr>
        <w:tabs>
          <w:tab w:val="num" w:pos="1418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6D70B43"/>
    <w:multiLevelType w:val="hybridMultilevel"/>
    <w:tmpl w:val="CB3A19D2"/>
    <w:lvl w:ilvl="0" w:tplc="11DED2FE">
      <w:start w:val="1"/>
      <w:numFmt w:val="decimal"/>
      <w:lvlText w:val="%1."/>
      <w:lvlJc w:val="left"/>
      <w:pPr>
        <w:ind w:left="178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3" w15:restartNumberingAfterBreak="0">
    <w:nsid w:val="6789316F"/>
    <w:multiLevelType w:val="hybridMultilevel"/>
    <w:tmpl w:val="7512939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67C53A2E"/>
    <w:multiLevelType w:val="hybridMultilevel"/>
    <w:tmpl w:val="D626E9B6"/>
    <w:lvl w:ilvl="0" w:tplc="29CCDC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6A1A2E8E"/>
    <w:multiLevelType w:val="hybridMultilevel"/>
    <w:tmpl w:val="905C7D5E"/>
    <w:lvl w:ilvl="0" w:tplc="7EA891BA">
      <w:start w:val="1"/>
      <w:numFmt w:val="bullet"/>
      <w:lvlText w:val=""/>
      <w:lvlJc w:val="left"/>
      <w:pPr>
        <w:tabs>
          <w:tab w:val="num" w:pos="1276"/>
        </w:tabs>
        <w:ind w:left="709" w:firstLine="72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2149"/>
        </w:tabs>
        <w:ind w:left="2149" w:hanging="360"/>
      </w:p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76C1228E"/>
    <w:multiLevelType w:val="hybridMultilevel"/>
    <w:tmpl w:val="09F42182"/>
    <w:lvl w:ilvl="0" w:tplc="47E0CDAE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27" w15:restartNumberingAfterBreak="0">
    <w:nsid w:val="79E81CBE"/>
    <w:multiLevelType w:val="hybridMultilevel"/>
    <w:tmpl w:val="B71E8E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AF012BB"/>
    <w:multiLevelType w:val="hybridMultilevel"/>
    <w:tmpl w:val="6812EC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E5F49D1"/>
    <w:multiLevelType w:val="hybridMultilevel"/>
    <w:tmpl w:val="132A71F0"/>
    <w:lvl w:ilvl="0" w:tplc="7094361A">
      <w:start w:val="1"/>
      <w:numFmt w:val="bullet"/>
      <w:lvlText w:val=""/>
      <w:lvlJc w:val="left"/>
      <w:pPr>
        <w:ind w:left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1DEB64A">
      <w:start w:val="1"/>
      <w:numFmt w:val="decimal"/>
      <w:lvlText w:val="%2."/>
      <w:lvlJc w:val="left"/>
      <w:pPr>
        <w:ind w:left="55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0B00036">
      <w:start w:val="1"/>
      <w:numFmt w:val="lowerRoman"/>
      <w:lvlText w:val="%3"/>
      <w:lvlJc w:val="left"/>
      <w:pPr>
        <w:ind w:left="12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386ABD6">
      <w:start w:val="1"/>
      <w:numFmt w:val="decimal"/>
      <w:lvlText w:val="%4"/>
      <w:lvlJc w:val="left"/>
      <w:pPr>
        <w:ind w:left="20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7EE3DD2">
      <w:start w:val="1"/>
      <w:numFmt w:val="lowerLetter"/>
      <w:lvlText w:val="%5"/>
      <w:lvlJc w:val="left"/>
      <w:pPr>
        <w:ind w:left="27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4AA3B1C">
      <w:start w:val="1"/>
      <w:numFmt w:val="lowerRoman"/>
      <w:lvlText w:val="%6"/>
      <w:lvlJc w:val="left"/>
      <w:pPr>
        <w:ind w:left="34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FEADA04">
      <w:start w:val="1"/>
      <w:numFmt w:val="decimal"/>
      <w:lvlText w:val="%7"/>
      <w:lvlJc w:val="left"/>
      <w:pPr>
        <w:ind w:left="41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92C3098">
      <w:start w:val="1"/>
      <w:numFmt w:val="lowerLetter"/>
      <w:lvlText w:val="%8"/>
      <w:lvlJc w:val="left"/>
      <w:pPr>
        <w:ind w:left="48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868236E">
      <w:start w:val="1"/>
      <w:numFmt w:val="lowerRoman"/>
      <w:lvlText w:val="%9"/>
      <w:lvlJc w:val="left"/>
      <w:pPr>
        <w:ind w:left="56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7F941C78"/>
    <w:multiLevelType w:val="hybridMultilevel"/>
    <w:tmpl w:val="5E240DFA"/>
    <w:lvl w:ilvl="0" w:tplc="20E42D5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8"/>
  </w:num>
  <w:num w:numId="2">
    <w:abstractNumId w:val="0"/>
  </w:num>
  <w:num w:numId="3">
    <w:abstractNumId w:val="29"/>
  </w:num>
  <w:num w:numId="4">
    <w:abstractNumId w:val="11"/>
  </w:num>
  <w:num w:numId="5">
    <w:abstractNumId w:val="7"/>
  </w:num>
  <w:num w:numId="6">
    <w:abstractNumId w:val="13"/>
  </w:num>
  <w:num w:numId="7">
    <w:abstractNumId w:val="1"/>
  </w:num>
  <w:num w:numId="8">
    <w:abstractNumId w:val="5"/>
  </w:num>
  <w:num w:numId="9">
    <w:abstractNumId w:val="26"/>
  </w:num>
  <w:num w:numId="10">
    <w:abstractNumId w:val="9"/>
  </w:num>
  <w:num w:numId="11">
    <w:abstractNumId w:val="10"/>
  </w:num>
  <w:num w:numId="12">
    <w:abstractNumId w:val="25"/>
  </w:num>
  <w:num w:numId="13">
    <w:abstractNumId w:val="21"/>
  </w:num>
  <w:num w:numId="14">
    <w:abstractNumId w:val="15"/>
  </w:num>
  <w:num w:numId="15">
    <w:abstractNumId w:val="24"/>
  </w:num>
  <w:num w:numId="16">
    <w:abstractNumId w:val="20"/>
  </w:num>
  <w:num w:numId="17">
    <w:abstractNumId w:val="12"/>
  </w:num>
  <w:num w:numId="18">
    <w:abstractNumId w:val="22"/>
  </w:num>
  <w:num w:numId="19">
    <w:abstractNumId w:val="4"/>
  </w:num>
  <w:num w:numId="20">
    <w:abstractNumId w:val="17"/>
  </w:num>
  <w:num w:numId="21">
    <w:abstractNumId w:val="28"/>
  </w:num>
  <w:num w:numId="22">
    <w:abstractNumId w:val="27"/>
  </w:num>
  <w:num w:numId="23">
    <w:abstractNumId w:val="3"/>
  </w:num>
  <w:num w:numId="24">
    <w:abstractNumId w:val="30"/>
  </w:num>
  <w:num w:numId="25">
    <w:abstractNumId w:val="6"/>
  </w:num>
  <w:num w:numId="26">
    <w:abstractNumId w:val="8"/>
  </w:num>
  <w:num w:numId="27">
    <w:abstractNumId w:val="14"/>
  </w:num>
  <w:num w:numId="28">
    <w:abstractNumId w:val="23"/>
  </w:num>
  <w:num w:numId="29">
    <w:abstractNumId w:val="19"/>
  </w:num>
  <w:num w:numId="30">
    <w:abstractNumId w:val="2"/>
  </w:num>
  <w:num w:numId="3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7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47DC"/>
    <w:rsid w:val="00000EC4"/>
    <w:rsid w:val="000109E9"/>
    <w:rsid w:val="00011687"/>
    <w:rsid w:val="00021A01"/>
    <w:rsid w:val="000243AA"/>
    <w:rsid w:val="00026621"/>
    <w:rsid w:val="00031606"/>
    <w:rsid w:val="00032B67"/>
    <w:rsid w:val="00044E37"/>
    <w:rsid w:val="00047A0C"/>
    <w:rsid w:val="000533A5"/>
    <w:rsid w:val="00065D20"/>
    <w:rsid w:val="000717AF"/>
    <w:rsid w:val="00076524"/>
    <w:rsid w:val="000A3F73"/>
    <w:rsid w:val="000A5D10"/>
    <w:rsid w:val="000B2EA0"/>
    <w:rsid w:val="000C6F6A"/>
    <w:rsid w:val="000D32FE"/>
    <w:rsid w:val="000D68F4"/>
    <w:rsid w:val="000F5879"/>
    <w:rsid w:val="000F659F"/>
    <w:rsid w:val="00113F9F"/>
    <w:rsid w:val="00124E9C"/>
    <w:rsid w:val="00125072"/>
    <w:rsid w:val="001264CC"/>
    <w:rsid w:val="00131C6E"/>
    <w:rsid w:val="00133AD9"/>
    <w:rsid w:val="00137653"/>
    <w:rsid w:val="0014014F"/>
    <w:rsid w:val="00146589"/>
    <w:rsid w:val="00147D38"/>
    <w:rsid w:val="00147EDF"/>
    <w:rsid w:val="001542D0"/>
    <w:rsid w:val="00154A85"/>
    <w:rsid w:val="00157233"/>
    <w:rsid w:val="00160DB0"/>
    <w:rsid w:val="001614F4"/>
    <w:rsid w:val="00162BF2"/>
    <w:rsid w:val="00164640"/>
    <w:rsid w:val="00172947"/>
    <w:rsid w:val="00175F4D"/>
    <w:rsid w:val="00182822"/>
    <w:rsid w:val="001844EF"/>
    <w:rsid w:val="00184D94"/>
    <w:rsid w:val="00185561"/>
    <w:rsid w:val="001A4817"/>
    <w:rsid w:val="001A7CD7"/>
    <w:rsid w:val="001C0768"/>
    <w:rsid w:val="001D325A"/>
    <w:rsid w:val="001D35DA"/>
    <w:rsid w:val="002179E5"/>
    <w:rsid w:val="002351FF"/>
    <w:rsid w:val="00245EC2"/>
    <w:rsid w:val="00255885"/>
    <w:rsid w:val="00256228"/>
    <w:rsid w:val="0025798C"/>
    <w:rsid w:val="0027018D"/>
    <w:rsid w:val="00271133"/>
    <w:rsid w:val="00273E3F"/>
    <w:rsid w:val="00282131"/>
    <w:rsid w:val="0028394E"/>
    <w:rsid w:val="00283CAF"/>
    <w:rsid w:val="00283F16"/>
    <w:rsid w:val="002944A2"/>
    <w:rsid w:val="0029600D"/>
    <w:rsid w:val="002A4FCA"/>
    <w:rsid w:val="002A53BD"/>
    <w:rsid w:val="002C2CB1"/>
    <w:rsid w:val="002C35DA"/>
    <w:rsid w:val="002C412D"/>
    <w:rsid w:val="002D1C5B"/>
    <w:rsid w:val="002D1DB2"/>
    <w:rsid w:val="002D5FBC"/>
    <w:rsid w:val="002E4383"/>
    <w:rsid w:val="00302375"/>
    <w:rsid w:val="00313C7F"/>
    <w:rsid w:val="00313FE7"/>
    <w:rsid w:val="003142A3"/>
    <w:rsid w:val="00316040"/>
    <w:rsid w:val="0031615C"/>
    <w:rsid w:val="0031698B"/>
    <w:rsid w:val="00330EBB"/>
    <w:rsid w:val="00333C22"/>
    <w:rsid w:val="00335966"/>
    <w:rsid w:val="00335B2D"/>
    <w:rsid w:val="003613FF"/>
    <w:rsid w:val="00364866"/>
    <w:rsid w:val="003672BE"/>
    <w:rsid w:val="003702C6"/>
    <w:rsid w:val="0037559B"/>
    <w:rsid w:val="0037782A"/>
    <w:rsid w:val="00382D14"/>
    <w:rsid w:val="00382D97"/>
    <w:rsid w:val="00394388"/>
    <w:rsid w:val="00395429"/>
    <w:rsid w:val="003A071B"/>
    <w:rsid w:val="003A3B2A"/>
    <w:rsid w:val="003A5CA5"/>
    <w:rsid w:val="003B509B"/>
    <w:rsid w:val="003B5BA8"/>
    <w:rsid w:val="003B6272"/>
    <w:rsid w:val="003C3633"/>
    <w:rsid w:val="003D1185"/>
    <w:rsid w:val="003D1609"/>
    <w:rsid w:val="003D27E9"/>
    <w:rsid w:val="003E1306"/>
    <w:rsid w:val="003E28E2"/>
    <w:rsid w:val="003E2B18"/>
    <w:rsid w:val="003E461B"/>
    <w:rsid w:val="003E5AA5"/>
    <w:rsid w:val="003E6D6A"/>
    <w:rsid w:val="003F35F7"/>
    <w:rsid w:val="003F669B"/>
    <w:rsid w:val="004032B9"/>
    <w:rsid w:val="004053AC"/>
    <w:rsid w:val="004102C3"/>
    <w:rsid w:val="004117DE"/>
    <w:rsid w:val="004321F4"/>
    <w:rsid w:val="00441E38"/>
    <w:rsid w:val="00445D20"/>
    <w:rsid w:val="004518A8"/>
    <w:rsid w:val="00454DC2"/>
    <w:rsid w:val="00476A5B"/>
    <w:rsid w:val="00482F65"/>
    <w:rsid w:val="00483004"/>
    <w:rsid w:val="00486518"/>
    <w:rsid w:val="00491748"/>
    <w:rsid w:val="004A2A6A"/>
    <w:rsid w:val="004A601A"/>
    <w:rsid w:val="004B2818"/>
    <w:rsid w:val="004C2A0F"/>
    <w:rsid w:val="004C77F4"/>
    <w:rsid w:val="004D0092"/>
    <w:rsid w:val="004D23CB"/>
    <w:rsid w:val="004E7685"/>
    <w:rsid w:val="004F27D2"/>
    <w:rsid w:val="004F7074"/>
    <w:rsid w:val="00500D0C"/>
    <w:rsid w:val="00502E4E"/>
    <w:rsid w:val="00503F1C"/>
    <w:rsid w:val="00507874"/>
    <w:rsid w:val="00507E5F"/>
    <w:rsid w:val="005163C5"/>
    <w:rsid w:val="005164E7"/>
    <w:rsid w:val="005203BA"/>
    <w:rsid w:val="00521985"/>
    <w:rsid w:val="005219A3"/>
    <w:rsid w:val="00531245"/>
    <w:rsid w:val="00537522"/>
    <w:rsid w:val="00542F68"/>
    <w:rsid w:val="00544DCB"/>
    <w:rsid w:val="005700DF"/>
    <w:rsid w:val="00573DDA"/>
    <w:rsid w:val="00574CD4"/>
    <w:rsid w:val="00577DE4"/>
    <w:rsid w:val="0058372D"/>
    <w:rsid w:val="00584326"/>
    <w:rsid w:val="00592F7B"/>
    <w:rsid w:val="00593B37"/>
    <w:rsid w:val="005A130E"/>
    <w:rsid w:val="005B014C"/>
    <w:rsid w:val="005B087A"/>
    <w:rsid w:val="005B3B26"/>
    <w:rsid w:val="005B4A3A"/>
    <w:rsid w:val="005B5E35"/>
    <w:rsid w:val="005C171D"/>
    <w:rsid w:val="005C52D4"/>
    <w:rsid w:val="005D193D"/>
    <w:rsid w:val="005D5DCB"/>
    <w:rsid w:val="005E12B8"/>
    <w:rsid w:val="005F3968"/>
    <w:rsid w:val="005F5124"/>
    <w:rsid w:val="00600EED"/>
    <w:rsid w:val="00606A48"/>
    <w:rsid w:val="00606B62"/>
    <w:rsid w:val="006144E6"/>
    <w:rsid w:val="00615D4D"/>
    <w:rsid w:val="006206EC"/>
    <w:rsid w:val="00620762"/>
    <w:rsid w:val="0062237D"/>
    <w:rsid w:val="00631AC1"/>
    <w:rsid w:val="00643FB1"/>
    <w:rsid w:val="0065080E"/>
    <w:rsid w:val="0065107D"/>
    <w:rsid w:val="00665BF4"/>
    <w:rsid w:val="006677C2"/>
    <w:rsid w:val="00670486"/>
    <w:rsid w:val="00690B59"/>
    <w:rsid w:val="0069404A"/>
    <w:rsid w:val="006951F9"/>
    <w:rsid w:val="006A31C7"/>
    <w:rsid w:val="006A3DC2"/>
    <w:rsid w:val="006B01DE"/>
    <w:rsid w:val="006B21B6"/>
    <w:rsid w:val="006B7217"/>
    <w:rsid w:val="006C0183"/>
    <w:rsid w:val="006D2186"/>
    <w:rsid w:val="006D24B3"/>
    <w:rsid w:val="006D2621"/>
    <w:rsid w:val="006D5073"/>
    <w:rsid w:val="006E035A"/>
    <w:rsid w:val="006E070E"/>
    <w:rsid w:val="006E2A3F"/>
    <w:rsid w:val="006E5C2D"/>
    <w:rsid w:val="006F534F"/>
    <w:rsid w:val="007044FD"/>
    <w:rsid w:val="0070583A"/>
    <w:rsid w:val="0070642E"/>
    <w:rsid w:val="00710A22"/>
    <w:rsid w:val="0071527D"/>
    <w:rsid w:val="00716B58"/>
    <w:rsid w:val="007242A6"/>
    <w:rsid w:val="007270BC"/>
    <w:rsid w:val="007361DC"/>
    <w:rsid w:val="00740B72"/>
    <w:rsid w:val="00742F39"/>
    <w:rsid w:val="00747F75"/>
    <w:rsid w:val="00752564"/>
    <w:rsid w:val="007626AC"/>
    <w:rsid w:val="00762CAD"/>
    <w:rsid w:val="0076344F"/>
    <w:rsid w:val="0076398E"/>
    <w:rsid w:val="0077179C"/>
    <w:rsid w:val="00774BAF"/>
    <w:rsid w:val="007815B8"/>
    <w:rsid w:val="00783265"/>
    <w:rsid w:val="0079166D"/>
    <w:rsid w:val="00793DEF"/>
    <w:rsid w:val="007A0CB9"/>
    <w:rsid w:val="007A1B10"/>
    <w:rsid w:val="007A4FC3"/>
    <w:rsid w:val="007A583C"/>
    <w:rsid w:val="007B2A97"/>
    <w:rsid w:val="007B391D"/>
    <w:rsid w:val="007C7F1C"/>
    <w:rsid w:val="007D6B38"/>
    <w:rsid w:val="007E1F8B"/>
    <w:rsid w:val="007E2C0C"/>
    <w:rsid w:val="007E69A1"/>
    <w:rsid w:val="007E7007"/>
    <w:rsid w:val="007F5FB1"/>
    <w:rsid w:val="007F7178"/>
    <w:rsid w:val="0080744A"/>
    <w:rsid w:val="00807E2D"/>
    <w:rsid w:val="00810CFF"/>
    <w:rsid w:val="008176EE"/>
    <w:rsid w:val="00825CE4"/>
    <w:rsid w:val="00831C2E"/>
    <w:rsid w:val="0084222F"/>
    <w:rsid w:val="008456ED"/>
    <w:rsid w:val="0084587A"/>
    <w:rsid w:val="008478FE"/>
    <w:rsid w:val="0085148A"/>
    <w:rsid w:val="00854C46"/>
    <w:rsid w:val="0085666D"/>
    <w:rsid w:val="00857383"/>
    <w:rsid w:val="00861AB6"/>
    <w:rsid w:val="00871EBE"/>
    <w:rsid w:val="00874974"/>
    <w:rsid w:val="0087524A"/>
    <w:rsid w:val="0089011C"/>
    <w:rsid w:val="008947ED"/>
    <w:rsid w:val="008A451A"/>
    <w:rsid w:val="008A50CD"/>
    <w:rsid w:val="008B1E5B"/>
    <w:rsid w:val="008D641B"/>
    <w:rsid w:val="008D6B0F"/>
    <w:rsid w:val="008E3FA9"/>
    <w:rsid w:val="008E7486"/>
    <w:rsid w:val="008F30A0"/>
    <w:rsid w:val="00901A1C"/>
    <w:rsid w:val="00902E8E"/>
    <w:rsid w:val="00913BED"/>
    <w:rsid w:val="00916717"/>
    <w:rsid w:val="00934775"/>
    <w:rsid w:val="00935A64"/>
    <w:rsid w:val="009669A3"/>
    <w:rsid w:val="00975BCF"/>
    <w:rsid w:val="0098636A"/>
    <w:rsid w:val="00990F1F"/>
    <w:rsid w:val="0099722A"/>
    <w:rsid w:val="00997F15"/>
    <w:rsid w:val="009A21C5"/>
    <w:rsid w:val="009A6BFD"/>
    <w:rsid w:val="009A7087"/>
    <w:rsid w:val="009C0B41"/>
    <w:rsid w:val="009C35E9"/>
    <w:rsid w:val="009C7860"/>
    <w:rsid w:val="009D62FA"/>
    <w:rsid w:val="009E1F80"/>
    <w:rsid w:val="009E5CD6"/>
    <w:rsid w:val="009F05A5"/>
    <w:rsid w:val="009F0D65"/>
    <w:rsid w:val="009F118A"/>
    <w:rsid w:val="00A120AA"/>
    <w:rsid w:val="00A2301F"/>
    <w:rsid w:val="00A325EC"/>
    <w:rsid w:val="00A32657"/>
    <w:rsid w:val="00A34763"/>
    <w:rsid w:val="00A3783E"/>
    <w:rsid w:val="00A40B1C"/>
    <w:rsid w:val="00A40D36"/>
    <w:rsid w:val="00A4698E"/>
    <w:rsid w:val="00A52866"/>
    <w:rsid w:val="00A53299"/>
    <w:rsid w:val="00A5469B"/>
    <w:rsid w:val="00A65C55"/>
    <w:rsid w:val="00A667FB"/>
    <w:rsid w:val="00A74CB7"/>
    <w:rsid w:val="00A77656"/>
    <w:rsid w:val="00A77831"/>
    <w:rsid w:val="00A8064B"/>
    <w:rsid w:val="00A8410B"/>
    <w:rsid w:val="00A85237"/>
    <w:rsid w:val="00A86D10"/>
    <w:rsid w:val="00A902EE"/>
    <w:rsid w:val="00AA3D02"/>
    <w:rsid w:val="00AB7696"/>
    <w:rsid w:val="00AC2288"/>
    <w:rsid w:val="00AC3859"/>
    <w:rsid w:val="00AC60B9"/>
    <w:rsid w:val="00AD1FC6"/>
    <w:rsid w:val="00AD20D4"/>
    <w:rsid w:val="00AD3195"/>
    <w:rsid w:val="00AD3220"/>
    <w:rsid w:val="00AE09E2"/>
    <w:rsid w:val="00AE5C69"/>
    <w:rsid w:val="00AF674B"/>
    <w:rsid w:val="00B0793F"/>
    <w:rsid w:val="00B13D26"/>
    <w:rsid w:val="00B15FE4"/>
    <w:rsid w:val="00B16179"/>
    <w:rsid w:val="00B17BE2"/>
    <w:rsid w:val="00B23033"/>
    <w:rsid w:val="00B47C6F"/>
    <w:rsid w:val="00B50A3C"/>
    <w:rsid w:val="00B555F0"/>
    <w:rsid w:val="00B56FCD"/>
    <w:rsid w:val="00B61007"/>
    <w:rsid w:val="00B726FC"/>
    <w:rsid w:val="00B735F3"/>
    <w:rsid w:val="00B76144"/>
    <w:rsid w:val="00B76172"/>
    <w:rsid w:val="00B76EF6"/>
    <w:rsid w:val="00B778FA"/>
    <w:rsid w:val="00B81FC0"/>
    <w:rsid w:val="00B86049"/>
    <w:rsid w:val="00B9585E"/>
    <w:rsid w:val="00BA53B3"/>
    <w:rsid w:val="00BA7AF2"/>
    <w:rsid w:val="00BB3587"/>
    <w:rsid w:val="00BB4CB8"/>
    <w:rsid w:val="00BB6F93"/>
    <w:rsid w:val="00BD4E59"/>
    <w:rsid w:val="00BD72DE"/>
    <w:rsid w:val="00BE44B7"/>
    <w:rsid w:val="00BE6B85"/>
    <w:rsid w:val="00BF02E9"/>
    <w:rsid w:val="00BF1E86"/>
    <w:rsid w:val="00BF7DA6"/>
    <w:rsid w:val="00C038CF"/>
    <w:rsid w:val="00C06CB2"/>
    <w:rsid w:val="00C071E5"/>
    <w:rsid w:val="00C167AF"/>
    <w:rsid w:val="00C26BA8"/>
    <w:rsid w:val="00C411B6"/>
    <w:rsid w:val="00C41EC8"/>
    <w:rsid w:val="00C45767"/>
    <w:rsid w:val="00C54C62"/>
    <w:rsid w:val="00C66290"/>
    <w:rsid w:val="00C7075E"/>
    <w:rsid w:val="00C73104"/>
    <w:rsid w:val="00C815D0"/>
    <w:rsid w:val="00C8169F"/>
    <w:rsid w:val="00C963F3"/>
    <w:rsid w:val="00C97B52"/>
    <w:rsid w:val="00CA19BD"/>
    <w:rsid w:val="00CA390C"/>
    <w:rsid w:val="00CA463C"/>
    <w:rsid w:val="00CB3CBB"/>
    <w:rsid w:val="00CC06D1"/>
    <w:rsid w:val="00CD26B9"/>
    <w:rsid w:val="00CD30C7"/>
    <w:rsid w:val="00CF475F"/>
    <w:rsid w:val="00D06A71"/>
    <w:rsid w:val="00D11859"/>
    <w:rsid w:val="00D253EA"/>
    <w:rsid w:val="00D2628D"/>
    <w:rsid w:val="00D476CF"/>
    <w:rsid w:val="00D54DEC"/>
    <w:rsid w:val="00D64297"/>
    <w:rsid w:val="00D73806"/>
    <w:rsid w:val="00D750FF"/>
    <w:rsid w:val="00D757BC"/>
    <w:rsid w:val="00D77E22"/>
    <w:rsid w:val="00D8294B"/>
    <w:rsid w:val="00D82EA4"/>
    <w:rsid w:val="00D83239"/>
    <w:rsid w:val="00D938C5"/>
    <w:rsid w:val="00D962E4"/>
    <w:rsid w:val="00DA3B47"/>
    <w:rsid w:val="00DA50B1"/>
    <w:rsid w:val="00DB17CF"/>
    <w:rsid w:val="00DB1A79"/>
    <w:rsid w:val="00DB4E15"/>
    <w:rsid w:val="00DC21EE"/>
    <w:rsid w:val="00DC6367"/>
    <w:rsid w:val="00DC79CC"/>
    <w:rsid w:val="00DE076E"/>
    <w:rsid w:val="00DE20C7"/>
    <w:rsid w:val="00DE4482"/>
    <w:rsid w:val="00DE7B74"/>
    <w:rsid w:val="00DF198E"/>
    <w:rsid w:val="00DF255C"/>
    <w:rsid w:val="00E07638"/>
    <w:rsid w:val="00E14943"/>
    <w:rsid w:val="00E15CF1"/>
    <w:rsid w:val="00E21DDE"/>
    <w:rsid w:val="00E2444D"/>
    <w:rsid w:val="00E26AC4"/>
    <w:rsid w:val="00E32DB0"/>
    <w:rsid w:val="00E35ABC"/>
    <w:rsid w:val="00E52235"/>
    <w:rsid w:val="00E543B6"/>
    <w:rsid w:val="00E543C1"/>
    <w:rsid w:val="00E5445D"/>
    <w:rsid w:val="00E575DF"/>
    <w:rsid w:val="00E7740F"/>
    <w:rsid w:val="00E83F52"/>
    <w:rsid w:val="00E85C2B"/>
    <w:rsid w:val="00E926AE"/>
    <w:rsid w:val="00E93BF0"/>
    <w:rsid w:val="00E96168"/>
    <w:rsid w:val="00EB106C"/>
    <w:rsid w:val="00EB36C4"/>
    <w:rsid w:val="00EB6146"/>
    <w:rsid w:val="00EC09B5"/>
    <w:rsid w:val="00EC0FB0"/>
    <w:rsid w:val="00EC4636"/>
    <w:rsid w:val="00ED7B16"/>
    <w:rsid w:val="00EE3E63"/>
    <w:rsid w:val="00EE7179"/>
    <w:rsid w:val="00EE71B9"/>
    <w:rsid w:val="00EF126E"/>
    <w:rsid w:val="00EF24E3"/>
    <w:rsid w:val="00F010AD"/>
    <w:rsid w:val="00F039AA"/>
    <w:rsid w:val="00F06F5D"/>
    <w:rsid w:val="00F1266C"/>
    <w:rsid w:val="00F13A63"/>
    <w:rsid w:val="00F145AD"/>
    <w:rsid w:val="00F147DC"/>
    <w:rsid w:val="00F22B0F"/>
    <w:rsid w:val="00F23EA7"/>
    <w:rsid w:val="00F25CA3"/>
    <w:rsid w:val="00F27208"/>
    <w:rsid w:val="00F27754"/>
    <w:rsid w:val="00F304A2"/>
    <w:rsid w:val="00F322F8"/>
    <w:rsid w:val="00F41393"/>
    <w:rsid w:val="00F467CE"/>
    <w:rsid w:val="00F4736A"/>
    <w:rsid w:val="00F56DAB"/>
    <w:rsid w:val="00F601AB"/>
    <w:rsid w:val="00F6280B"/>
    <w:rsid w:val="00F62B5F"/>
    <w:rsid w:val="00F65FDE"/>
    <w:rsid w:val="00F669B8"/>
    <w:rsid w:val="00F73F57"/>
    <w:rsid w:val="00F755EE"/>
    <w:rsid w:val="00F81B28"/>
    <w:rsid w:val="00F827C2"/>
    <w:rsid w:val="00F86F08"/>
    <w:rsid w:val="00F973E9"/>
    <w:rsid w:val="00FA17C2"/>
    <w:rsid w:val="00FA5FFB"/>
    <w:rsid w:val="00FA79CB"/>
    <w:rsid w:val="00FC1801"/>
    <w:rsid w:val="00FC2627"/>
    <w:rsid w:val="00FC4C7E"/>
    <w:rsid w:val="00FC4DCA"/>
    <w:rsid w:val="00FD0EC6"/>
    <w:rsid w:val="00FE2591"/>
    <w:rsid w:val="00FE29D5"/>
    <w:rsid w:val="00FF2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E6F796"/>
  <w15:docId w15:val="{451C1AF6-B136-4629-8296-E968814BB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0793F"/>
    <w:pPr>
      <w:spacing w:after="14" w:line="385" w:lineRule="auto"/>
      <w:ind w:right="67" w:firstLine="53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nhideWhenUsed/>
    <w:qFormat/>
    <w:pPr>
      <w:keepNext/>
      <w:keepLines/>
      <w:spacing w:after="190"/>
      <w:ind w:left="10" w:right="71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nhideWhenUsed/>
    <w:qFormat/>
    <w:pPr>
      <w:keepNext/>
      <w:keepLines/>
      <w:spacing w:after="190"/>
      <w:ind w:left="10" w:right="71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3">
    <w:name w:val="heading 3"/>
    <w:next w:val="a"/>
    <w:link w:val="30"/>
    <w:unhideWhenUsed/>
    <w:qFormat/>
    <w:pPr>
      <w:keepNext/>
      <w:keepLines/>
      <w:spacing w:after="24"/>
      <w:ind w:left="10" w:right="71" w:hanging="10"/>
      <w:jc w:val="both"/>
      <w:outlineLvl w:val="2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4">
    <w:name w:val="heading 4"/>
    <w:next w:val="a"/>
    <w:link w:val="40"/>
    <w:unhideWhenUsed/>
    <w:qFormat/>
    <w:pPr>
      <w:keepNext/>
      <w:keepLines/>
      <w:spacing w:after="190"/>
      <w:ind w:left="10" w:right="71" w:hanging="10"/>
      <w:jc w:val="center"/>
      <w:outlineLvl w:val="3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5">
    <w:name w:val="heading 5"/>
    <w:next w:val="a"/>
    <w:link w:val="50"/>
    <w:uiPriority w:val="9"/>
    <w:unhideWhenUsed/>
    <w:qFormat/>
    <w:pPr>
      <w:keepNext/>
      <w:keepLines/>
      <w:spacing w:after="190"/>
      <w:ind w:left="10" w:right="71" w:hanging="10"/>
      <w:jc w:val="center"/>
      <w:outlineLvl w:val="4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40">
    <w:name w:val="Заголовок 4 Знак"/>
    <w:link w:val="4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50">
    <w:name w:val="Заголовок 5 Знак"/>
    <w:link w:val="5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color w:val="000000"/>
      <w:sz w:val="28"/>
    </w:rPr>
  </w:style>
  <w:style w:type="paragraph" w:styleId="11">
    <w:name w:val="toc 1"/>
    <w:hidden/>
    <w:uiPriority w:val="39"/>
    <w:pPr>
      <w:spacing w:after="205"/>
      <w:ind w:left="25" w:right="79" w:hanging="10"/>
    </w:pPr>
    <w:rPr>
      <w:rFonts w:ascii="Times New Roman" w:eastAsia="Times New Roman" w:hAnsi="Times New Roman" w:cs="Times New Roman"/>
      <w:b/>
      <w:color w:val="000000"/>
      <w:sz w:val="20"/>
    </w:rPr>
  </w:style>
  <w:style w:type="paragraph" w:styleId="21">
    <w:name w:val="toc 2"/>
    <w:hidden/>
    <w:uiPriority w:val="39"/>
    <w:pPr>
      <w:spacing w:after="98"/>
      <w:ind w:left="265" w:right="79" w:hanging="10"/>
    </w:pPr>
    <w:rPr>
      <w:rFonts w:ascii="Times New Roman" w:eastAsia="Times New Roman" w:hAnsi="Times New Roman" w:cs="Times New Roman"/>
      <w:i/>
      <w:color w:val="000000"/>
      <w:sz w:val="20"/>
    </w:rPr>
  </w:style>
  <w:style w:type="paragraph" w:styleId="31">
    <w:name w:val="toc 3"/>
    <w:hidden/>
    <w:uiPriority w:val="39"/>
    <w:pPr>
      <w:spacing w:after="86"/>
      <w:ind w:left="490" w:right="94" w:hanging="10"/>
      <w:jc w:val="right"/>
    </w:pPr>
    <w:rPr>
      <w:rFonts w:ascii="Times New Roman" w:eastAsia="Times New Roman" w:hAnsi="Times New Roman" w:cs="Times New Roman"/>
      <w:color w:val="000000"/>
      <w:sz w:val="2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C8169F"/>
    <w:pPr>
      <w:ind w:left="720"/>
      <w:contextualSpacing/>
    </w:pPr>
  </w:style>
  <w:style w:type="paragraph" w:styleId="a4">
    <w:name w:val="Normal (Web)"/>
    <w:basedOn w:val="a"/>
    <w:rsid w:val="00DB4E15"/>
    <w:pPr>
      <w:spacing w:before="100" w:beforeAutospacing="1" w:after="100" w:afterAutospacing="1" w:line="240" w:lineRule="auto"/>
      <w:ind w:right="0" w:firstLine="0"/>
      <w:jc w:val="left"/>
    </w:pPr>
    <w:rPr>
      <w:rFonts w:ascii="Arial" w:hAnsi="Arial" w:cs="Arial"/>
      <w:sz w:val="22"/>
    </w:rPr>
  </w:style>
  <w:style w:type="paragraph" w:customStyle="1" w:styleId="2TimesNewRoman14">
    <w:name w:val="Стиль Заголовок 2 + Times New Roman 14 пт не полужирный Перед:  ..."/>
    <w:basedOn w:val="2"/>
    <w:autoRedefine/>
    <w:rsid w:val="00245EC2"/>
    <w:pPr>
      <w:keepLines w:val="0"/>
      <w:spacing w:before="480" w:after="120" w:line="240" w:lineRule="auto"/>
      <w:ind w:left="709" w:right="0" w:firstLine="0"/>
    </w:pPr>
    <w:rPr>
      <w:color w:val="auto"/>
      <w:szCs w:val="28"/>
    </w:rPr>
  </w:style>
  <w:style w:type="paragraph" w:styleId="a5">
    <w:name w:val="footer"/>
    <w:basedOn w:val="a"/>
    <w:link w:val="a6"/>
    <w:uiPriority w:val="99"/>
    <w:unhideWhenUsed/>
    <w:rsid w:val="00A469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4698E"/>
    <w:rPr>
      <w:rFonts w:ascii="Times New Roman" w:eastAsia="Times New Roman" w:hAnsi="Times New Roman" w:cs="Times New Roman"/>
      <w:color w:val="000000"/>
      <w:sz w:val="28"/>
    </w:rPr>
  </w:style>
  <w:style w:type="paragraph" w:customStyle="1" w:styleId="12">
    <w:name w:val="Обычный1"/>
    <w:basedOn w:val="a"/>
    <w:rsid w:val="00B17BE2"/>
    <w:pPr>
      <w:spacing w:before="120" w:after="0" w:line="240" w:lineRule="auto"/>
      <w:ind w:right="0" w:firstLine="709"/>
    </w:pPr>
    <w:rPr>
      <w:rFonts w:ascii="Arial" w:hAnsi="Arial"/>
      <w:color w:val="auto"/>
      <w:sz w:val="24"/>
      <w:szCs w:val="24"/>
    </w:rPr>
  </w:style>
  <w:style w:type="paragraph" w:styleId="a7">
    <w:name w:val="caption"/>
    <w:basedOn w:val="a"/>
    <w:next w:val="a"/>
    <w:unhideWhenUsed/>
    <w:qFormat/>
    <w:rsid w:val="00FC180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8">
    <w:name w:val="TOC Heading"/>
    <w:basedOn w:val="1"/>
    <w:next w:val="a"/>
    <w:uiPriority w:val="39"/>
    <w:unhideWhenUsed/>
    <w:qFormat/>
    <w:rsid w:val="00F65FDE"/>
    <w:pPr>
      <w:spacing w:before="240" w:after="0"/>
      <w:ind w:left="0" w:right="0" w:firstLine="0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</w:rPr>
  </w:style>
  <w:style w:type="character" w:styleId="a9">
    <w:name w:val="Hyperlink"/>
    <w:basedOn w:val="a0"/>
    <w:uiPriority w:val="99"/>
    <w:unhideWhenUsed/>
    <w:rsid w:val="006E070E"/>
    <w:rPr>
      <w:color w:val="0563C1" w:themeColor="hyperlink"/>
      <w:u w:val="single"/>
    </w:rPr>
  </w:style>
  <w:style w:type="paragraph" w:styleId="aa">
    <w:name w:val="No Spacing"/>
    <w:link w:val="ab"/>
    <w:uiPriority w:val="1"/>
    <w:qFormat/>
    <w:rsid w:val="00EC0FB0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EC0FB0"/>
  </w:style>
  <w:style w:type="character" w:styleId="ac">
    <w:name w:val="annotation reference"/>
    <w:basedOn w:val="a0"/>
    <w:uiPriority w:val="99"/>
    <w:semiHidden/>
    <w:unhideWhenUsed/>
    <w:rsid w:val="006D24B3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6D24B3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6D24B3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6D24B3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6D24B3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af1">
    <w:name w:val="Balloon Text"/>
    <w:basedOn w:val="a"/>
    <w:link w:val="af2"/>
    <w:uiPriority w:val="99"/>
    <w:semiHidden/>
    <w:unhideWhenUsed/>
    <w:rsid w:val="006D24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6D24B3"/>
    <w:rPr>
      <w:rFonts w:ascii="Segoe UI" w:eastAsia="Times New Roman" w:hAnsi="Segoe UI" w:cs="Segoe UI"/>
      <w:color w:val="000000"/>
      <w:sz w:val="18"/>
      <w:szCs w:val="18"/>
    </w:rPr>
  </w:style>
  <w:style w:type="paragraph" w:styleId="af3">
    <w:name w:val="header"/>
    <w:basedOn w:val="a"/>
    <w:link w:val="af4"/>
    <w:uiPriority w:val="99"/>
    <w:semiHidden/>
    <w:unhideWhenUsed/>
    <w:rsid w:val="00AC22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semiHidden/>
    <w:rsid w:val="00AC2288"/>
    <w:rPr>
      <w:rFonts w:ascii="Times New Roman" w:eastAsia="Times New Roman" w:hAnsi="Times New Roman" w:cs="Times New Roman"/>
      <w:color w:val="000000"/>
      <w:sz w:val="28"/>
    </w:rPr>
  </w:style>
  <w:style w:type="table" w:styleId="af5">
    <w:name w:val="Table Grid"/>
    <w:basedOn w:val="a1"/>
    <w:uiPriority w:val="39"/>
    <w:rsid w:val="002179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338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9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image" Target="media/image13.jp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36" Type="http://schemas.openxmlformats.org/officeDocument/2006/relationships/image" Target="media/image28.jpeg"/><Relationship Id="rId10" Type="http://schemas.openxmlformats.org/officeDocument/2006/relationships/image" Target="media/image2.jp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 г.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DC2BC2E-DB0B-45F2-814E-C9836BB65D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30</Pages>
  <Words>3388</Words>
  <Characters>19317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Инструкция по установке</vt:lpstr>
    </vt:vector>
  </TitlesOfParts>
  <Company>Hewlett-Packard Company</Company>
  <LinksUpToDate>false</LinksUpToDate>
  <CharactersWithSpaces>22660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по установке</dc:title>
  <dc:subject>Установка комплекта абонента с сертификатом ГосСУОК с помощью объединённого инсталлятора AvPKIsetup</dc:subject>
  <dc:creator>ЗАО «АВЕСТ»</dc:creator>
  <cp:keywords/>
  <cp:lastModifiedBy>Elena_Sh</cp:lastModifiedBy>
  <cp:revision>117</cp:revision>
  <cp:lastPrinted>2017-08-31T11:56:00Z</cp:lastPrinted>
  <dcterms:created xsi:type="dcterms:W3CDTF">2016-12-21T13:13:00Z</dcterms:created>
  <dcterms:modified xsi:type="dcterms:W3CDTF">2017-08-31T11:56:00Z</dcterms:modified>
</cp:coreProperties>
</file>